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A" w:rsidRPr="00EA4603" w:rsidRDefault="009D692A" w:rsidP="009D692A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B67AAB">
        <w:rPr>
          <w:b/>
          <w:sz w:val="32"/>
        </w:rPr>
        <w:t xml:space="preserve"> 3</w:t>
      </w:r>
    </w:p>
    <w:p w:rsidR="009D692A" w:rsidRPr="00EA4603" w:rsidRDefault="009D692A" w:rsidP="001D7BEF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</w:t>
      </w:r>
      <w:r w:rsidR="001D7BEF">
        <w:rPr>
          <w:b/>
          <w:sz w:val="24"/>
        </w:rPr>
        <w:t xml:space="preserve"> (H)</w:t>
      </w:r>
      <w:r w:rsidRPr="00EA4603">
        <w:rPr>
          <w:b/>
          <w:sz w:val="24"/>
        </w:rPr>
        <w:t xml:space="preserve"> </w:t>
      </w:r>
      <w:r w:rsidR="001D7BEF">
        <w:rPr>
          <w:b/>
          <w:sz w:val="24"/>
        </w:rPr>
        <w:t>2</w:t>
      </w:r>
      <w:r w:rsidR="001D7BEF" w:rsidRPr="001D7BEF">
        <w:rPr>
          <w:b/>
          <w:sz w:val="24"/>
          <w:vertAlign w:val="superscript"/>
        </w:rPr>
        <w:t>nd</w:t>
      </w:r>
      <w:r w:rsidR="001D7BEF">
        <w:rPr>
          <w:b/>
          <w:sz w:val="24"/>
        </w:rPr>
        <w:t xml:space="preserve"> </w:t>
      </w:r>
      <w:r w:rsidRPr="00EA4603">
        <w:rPr>
          <w:b/>
          <w:sz w:val="24"/>
        </w:rPr>
        <w:t>Semester</w:t>
      </w:r>
    </w:p>
    <w:p w:rsidR="009D692A" w:rsidRDefault="009D692A" w:rsidP="009D692A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r w:rsidR="001D7BEF">
        <w:rPr>
          <w:b/>
          <w:sz w:val="24"/>
        </w:rPr>
        <w:t>Cell</w:t>
      </w:r>
      <w:r w:rsidRPr="00EA4603">
        <w:rPr>
          <w:b/>
          <w:sz w:val="24"/>
        </w:rPr>
        <w:t xml:space="preserve">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7B6C9E">
        <w:rPr>
          <w:b/>
          <w:sz w:val="24"/>
          <w:u w:val="single"/>
        </w:rPr>
        <w:t xml:space="preserve">Protein Targeting </w:t>
      </w:r>
    </w:p>
    <w:p w:rsidR="009D692A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DD1777" w:rsidRPr="00DD1777" w:rsidRDefault="002243AB" w:rsidP="00A11E67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6C57A6">
        <w:rPr>
          <w:sz w:val="24"/>
        </w:rPr>
        <w:t xml:space="preserve">Protein </w:t>
      </w:r>
      <w:proofErr w:type="spellStart"/>
      <w:r w:rsidRPr="006C57A6">
        <w:rPr>
          <w:sz w:val="24"/>
        </w:rPr>
        <w:t>kinases</w:t>
      </w:r>
      <w:proofErr w:type="spellEnd"/>
      <w:r w:rsidRPr="006C57A6">
        <w:rPr>
          <w:sz w:val="24"/>
        </w:rPr>
        <w:t xml:space="preserve"> and </w:t>
      </w:r>
      <w:proofErr w:type="spellStart"/>
      <w:r w:rsidRPr="006C57A6">
        <w:rPr>
          <w:sz w:val="24"/>
        </w:rPr>
        <w:t>phosphatases</w:t>
      </w:r>
      <w:proofErr w:type="spellEnd"/>
      <w:r w:rsidRPr="006C57A6">
        <w:rPr>
          <w:sz w:val="24"/>
        </w:rPr>
        <w:t xml:space="preserve"> act by altering ______________ of the signaling proteins.</w:t>
      </w:r>
      <w:r w:rsidRPr="006C57A6">
        <w:rPr>
          <w:sz w:val="24"/>
        </w:rPr>
        <w:br/>
        <w:t xml:space="preserve">a) </w:t>
      </w:r>
      <w:proofErr w:type="spellStart"/>
      <w:r w:rsidRPr="006C57A6">
        <w:rPr>
          <w:sz w:val="24"/>
        </w:rPr>
        <w:t>basicity</w:t>
      </w:r>
      <w:proofErr w:type="spellEnd"/>
      <w:r w:rsidRPr="006C57A6">
        <w:rPr>
          <w:sz w:val="24"/>
        </w:rPr>
        <w:br/>
        <w:t>b) conformation</w:t>
      </w:r>
      <w:r w:rsidRPr="006C57A6">
        <w:rPr>
          <w:sz w:val="24"/>
        </w:rPr>
        <w:br/>
        <w:t>c) acidity</w:t>
      </w:r>
      <w:r w:rsidRPr="006C57A6">
        <w:rPr>
          <w:sz w:val="24"/>
        </w:rPr>
        <w:br/>
        <w:t>d) size</w:t>
      </w:r>
    </w:p>
    <w:p w:rsidR="007A32B4" w:rsidRPr="007A32B4" w:rsidRDefault="00DD1777" w:rsidP="006C57A6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6C57A6">
        <w:rPr>
          <w:sz w:val="24"/>
        </w:rPr>
        <w:t xml:space="preserve">To which of the following residues of the protein, the protein </w:t>
      </w:r>
      <w:proofErr w:type="spellStart"/>
      <w:r w:rsidRPr="006C57A6">
        <w:rPr>
          <w:sz w:val="24"/>
        </w:rPr>
        <w:t>kinases</w:t>
      </w:r>
      <w:proofErr w:type="spellEnd"/>
      <w:r w:rsidRPr="006C57A6">
        <w:rPr>
          <w:sz w:val="24"/>
        </w:rPr>
        <w:t xml:space="preserve"> do not add phosphate groups?</w:t>
      </w:r>
      <w:r w:rsidRPr="006C57A6">
        <w:rPr>
          <w:sz w:val="24"/>
        </w:rPr>
        <w:br/>
        <w:t>a) serine</w:t>
      </w:r>
      <w:r w:rsidRPr="006C57A6">
        <w:rPr>
          <w:sz w:val="24"/>
        </w:rPr>
        <w:br/>
        <w:t>b) cytosine</w:t>
      </w:r>
      <w:r w:rsidRPr="006C57A6">
        <w:rPr>
          <w:sz w:val="24"/>
        </w:rPr>
        <w:br/>
        <w:t xml:space="preserve">c) </w:t>
      </w:r>
      <w:proofErr w:type="spellStart"/>
      <w:r w:rsidRPr="006C57A6">
        <w:rPr>
          <w:sz w:val="24"/>
        </w:rPr>
        <w:t>threonine</w:t>
      </w:r>
      <w:proofErr w:type="spellEnd"/>
      <w:r w:rsidRPr="006C57A6">
        <w:rPr>
          <w:sz w:val="24"/>
        </w:rPr>
        <w:br/>
        <w:t>d) tyrosine</w:t>
      </w:r>
    </w:p>
    <w:p w:rsidR="00A75D90" w:rsidRPr="00A75D90" w:rsidRDefault="007A32B4" w:rsidP="006C57A6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6C57A6">
        <w:rPr>
          <w:sz w:val="24"/>
        </w:rPr>
        <w:t>Steroids are derived from ________________</w:t>
      </w:r>
      <w:r w:rsidRPr="006C57A6">
        <w:rPr>
          <w:sz w:val="24"/>
        </w:rPr>
        <w:br/>
        <w:t>a) estrogen</w:t>
      </w:r>
      <w:r w:rsidRPr="006C57A6">
        <w:rPr>
          <w:sz w:val="24"/>
        </w:rPr>
        <w:br/>
        <w:t>b) cholesterol</w:t>
      </w:r>
      <w:r w:rsidRPr="006C57A6">
        <w:rPr>
          <w:sz w:val="24"/>
        </w:rPr>
        <w:br/>
        <w:t>c) proteins</w:t>
      </w:r>
      <w:r w:rsidRPr="006C57A6">
        <w:rPr>
          <w:sz w:val="24"/>
        </w:rPr>
        <w:br/>
        <w:t>d) carbohydrates</w:t>
      </w:r>
    </w:p>
    <w:p w:rsidR="00A75D90" w:rsidRPr="00A75D90" w:rsidRDefault="00A75D90" w:rsidP="00A75D90">
      <w:pPr>
        <w:pStyle w:val="ListParagraph"/>
        <w:numPr>
          <w:ilvl w:val="0"/>
          <w:numId w:val="2"/>
        </w:numPr>
        <w:ind w:left="720"/>
        <w:rPr>
          <w:sz w:val="24"/>
        </w:rPr>
      </w:pPr>
      <w:r w:rsidRPr="006C57A6">
        <w:rPr>
          <w:rFonts w:hint="eastAsia"/>
          <w:sz w:val="24"/>
        </w:rPr>
        <w:t xml:space="preserve">Which of the following has an antagonistic action to </w:t>
      </w:r>
      <w:proofErr w:type="spellStart"/>
      <w:r w:rsidRPr="006C57A6">
        <w:rPr>
          <w:rFonts w:hint="eastAsia"/>
          <w:sz w:val="24"/>
        </w:rPr>
        <w:t>adenylate</w:t>
      </w:r>
      <w:proofErr w:type="spellEnd"/>
      <w:r w:rsidRPr="006C57A6">
        <w:rPr>
          <w:rFonts w:hint="eastAsia"/>
          <w:sz w:val="24"/>
        </w:rPr>
        <w:t xml:space="preserve"> </w:t>
      </w:r>
      <w:proofErr w:type="spellStart"/>
      <w:r w:rsidRPr="006C57A6">
        <w:rPr>
          <w:rFonts w:hint="eastAsia"/>
          <w:sz w:val="24"/>
        </w:rPr>
        <w:t>cyclase</w:t>
      </w:r>
      <w:proofErr w:type="spellEnd"/>
      <w:r w:rsidRPr="006C57A6">
        <w:rPr>
          <w:rFonts w:hint="eastAsia"/>
          <w:sz w:val="24"/>
        </w:rPr>
        <w:t>?</w:t>
      </w:r>
    </w:p>
    <w:p w:rsidR="00F87153" w:rsidRPr="00F87153" w:rsidRDefault="00F87153" w:rsidP="0054369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left="630" w:right="-542" w:hanging="270"/>
        <w:outlineLvl w:val="1"/>
        <w:rPr>
          <w:sz w:val="24"/>
        </w:rPr>
      </w:pPr>
      <w:r w:rsidRPr="006C57A6">
        <w:rPr>
          <w:rFonts w:hint="eastAsia"/>
          <w:sz w:val="24"/>
        </w:rPr>
        <w:t xml:space="preserve">Cyclic adenosine </w:t>
      </w:r>
      <w:proofErr w:type="spellStart"/>
      <w:r w:rsidRPr="006C57A6">
        <w:rPr>
          <w:rFonts w:hint="eastAsia"/>
          <w:sz w:val="24"/>
        </w:rPr>
        <w:t>monophosphate</w:t>
      </w:r>
      <w:proofErr w:type="spellEnd"/>
      <w:r w:rsidRPr="006C57A6">
        <w:rPr>
          <w:rFonts w:hint="eastAsia"/>
          <w:sz w:val="24"/>
        </w:rPr>
        <w:t xml:space="preserve"> (</w:t>
      </w:r>
      <w:proofErr w:type="spellStart"/>
      <w:r w:rsidRPr="006C57A6">
        <w:rPr>
          <w:rFonts w:hint="eastAsia"/>
          <w:sz w:val="24"/>
        </w:rPr>
        <w:t>cAMP</w:t>
      </w:r>
      <w:proofErr w:type="spellEnd"/>
      <w:r w:rsidRPr="006C57A6">
        <w:rPr>
          <w:rFonts w:hint="eastAsia"/>
          <w:sz w:val="24"/>
        </w:rPr>
        <w:t>)</w:t>
      </w:r>
    </w:p>
    <w:p w:rsidR="00F87153" w:rsidRPr="00F87153" w:rsidRDefault="00F87153" w:rsidP="0054369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left="630" w:right="-542" w:hanging="270"/>
        <w:outlineLvl w:val="1"/>
        <w:rPr>
          <w:sz w:val="24"/>
        </w:rPr>
      </w:pPr>
      <w:r w:rsidRPr="006C57A6">
        <w:rPr>
          <w:rFonts w:hint="eastAsia"/>
          <w:sz w:val="24"/>
        </w:rPr>
        <w:t xml:space="preserve">Protein </w:t>
      </w:r>
      <w:proofErr w:type="spellStart"/>
      <w:r w:rsidRPr="006C57A6">
        <w:rPr>
          <w:rFonts w:hint="eastAsia"/>
          <w:sz w:val="24"/>
        </w:rPr>
        <w:t>kinase</w:t>
      </w:r>
      <w:proofErr w:type="spellEnd"/>
    </w:p>
    <w:p w:rsidR="00F87153" w:rsidRPr="00F87153" w:rsidRDefault="00F87153" w:rsidP="0054369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left="630" w:right="-542" w:hanging="270"/>
        <w:outlineLvl w:val="1"/>
        <w:rPr>
          <w:sz w:val="24"/>
        </w:rPr>
      </w:pPr>
      <w:r w:rsidRPr="006C57A6">
        <w:rPr>
          <w:sz w:val="24"/>
        </w:rPr>
        <w:t>T</w:t>
      </w:r>
      <w:r w:rsidRPr="006C57A6">
        <w:rPr>
          <w:rFonts w:hint="eastAsia"/>
          <w:sz w:val="24"/>
        </w:rPr>
        <w:t>he active GTP-á subunit of a G protein</w:t>
      </w:r>
    </w:p>
    <w:p w:rsidR="00F87153" w:rsidRPr="00F87153" w:rsidRDefault="00F87153" w:rsidP="0054369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left="630" w:right="-542" w:hanging="270"/>
        <w:outlineLvl w:val="1"/>
        <w:rPr>
          <w:sz w:val="24"/>
        </w:rPr>
      </w:pPr>
      <w:proofErr w:type="spellStart"/>
      <w:r w:rsidRPr="006C57A6">
        <w:rPr>
          <w:rFonts w:hint="eastAsia"/>
          <w:sz w:val="24"/>
        </w:rPr>
        <w:t>Phosphodiesterase</w:t>
      </w:r>
      <w:proofErr w:type="spellEnd"/>
    </w:p>
    <w:p w:rsidR="000B13AA" w:rsidRPr="000B13AA" w:rsidRDefault="000B13AA" w:rsidP="0054369F">
      <w:pPr>
        <w:pStyle w:val="ListParagraph"/>
        <w:numPr>
          <w:ilvl w:val="0"/>
          <w:numId w:val="2"/>
        </w:numPr>
        <w:tabs>
          <w:tab w:val="left" w:pos="630"/>
        </w:tabs>
        <w:ind w:left="720"/>
        <w:rPr>
          <w:sz w:val="24"/>
        </w:rPr>
      </w:pPr>
      <w:r w:rsidRPr="006C57A6">
        <w:rPr>
          <w:rFonts w:hint="eastAsia"/>
          <w:sz w:val="24"/>
        </w:rPr>
        <w:t xml:space="preserve">The target cells of a lipid soluble hormone such as </w:t>
      </w:r>
      <w:proofErr w:type="spellStart"/>
      <w:r w:rsidRPr="006C57A6">
        <w:rPr>
          <w:rFonts w:hint="eastAsia"/>
          <w:sz w:val="24"/>
        </w:rPr>
        <w:t>cortisol</w:t>
      </w:r>
      <w:proofErr w:type="spellEnd"/>
      <w:r w:rsidRPr="006C57A6">
        <w:rPr>
          <w:rFonts w:hint="eastAsia"/>
          <w:sz w:val="24"/>
        </w:rPr>
        <w:t>, are able to respond to it because of which of the following?</w:t>
      </w:r>
    </w:p>
    <w:p w:rsidR="000B13AA" w:rsidRPr="000B13AA" w:rsidRDefault="000B13AA" w:rsidP="0054369F">
      <w:pPr>
        <w:pStyle w:val="ListParagraph"/>
        <w:numPr>
          <w:ilvl w:val="0"/>
          <w:numId w:val="25"/>
        </w:numPr>
        <w:tabs>
          <w:tab w:val="left" w:pos="630"/>
        </w:tabs>
        <w:ind w:left="360" w:firstLine="0"/>
        <w:rPr>
          <w:sz w:val="24"/>
        </w:rPr>
      </w:pPr>
      <w:r w:rsidRPr="006C57A6">
        <w:rPr>
          <w:rFonts w:hint="eastAsia"/>
          <w:sz w:val="24"/>
        </w:rPr>
        <w:t>Their genome includes the appropriate transcriptional response elements.</w:t>
      </w:r>
    </w:p>
    <w:p w:rsidR="000B13AA" w:rsidRPr="000B13AA" w:rsidRDefault="000B13AA" w:rsidP="0054369F">
      <w:pPr>
        <w:pStyle w:val="ListParagraph"/>
        <w:numPr>
          <w:ilvl w:val="0"/>
          <w:numId w:val="25"/>
        </w:numPr>
        <w:tabs>
          <w:tab w:val="left" w:pos="630"/>
        </w:tabs>
        <w:ind w:left="360" w:firstLine="0"/>
        <w:rPr>
          <w:sz w:val="24"/>
        </w:rPr>
      </w:pPr>
      <w:r w:rsidRPr="006C57A6">
        <w:rPr>
          <w:rFonts w:hint="eastAsia"/>
          <w:sz w:val="24"/>
        </w:rPr>
        <w:t>They have membrane bound cell surface receptors.</w:t>
      </w:r>
    </w:p>
    <w:p w:rsidR="005E7B8B" w:rsidRPr="005E7B8B" w:rsidRDefault="005E7B8B" w:rsidP="0054369F">
      <w:pPr>
        <w:pStyle w:val="ListParagraph"/>
        <w:numPr>
          <w:ilvl w:val="0"/>
          <w:numId w:val="25"/>
        </w:numPr>
        <w:tabs>
          <w:tab w:val="left" w:pos="630"/>
        </w:tabs>
        <w:ind w:left="360" w:firstLine="0"/>
        <w:rPr>
          <w:sz w:val="24"/>
        </w:rPr>
      </w:pPr>
      <w:r w:rsidRPr="006C57A6">
        <w:rPr>
          <w:rFonts w:hint="eastAsia"/>
          <w:sz w:val="24"/>
        </w:rPr>
        <w:t xml:space="preserve">Only target cells express appropriate </w:t>
      </w:r>
      <w:proofErr w:type="spellStart"/>
      <w:r w:rsidRPr="006C57A6">
        <w:rPr>
          <w:rFonts w:hint="eastAsia"/>
          <w:sz w:val="24"/>
        </w:rPr>
        <w:t>cytosolic</w:t>
      </w:r>
      <w:proofErr w:type="spellEnd"/>
      <w:r w:rsidRPr="006C57A6">
        <w:rPr>
          <w:rFonts w:hint="eastAsia"/>
          <w:sz w:val="24"/>
        </w:rPr>
        <w:t xml:space="preserve"> receptors.</w:t>
      </w:r>
    </w:p>
    <w:p w:rsidR="005E7B8B" w:rsidRPr="005E7B8B" w:rsidRDefault="005E7B8B" w:rsidP="0054369F">
      <w:pPr>
        <w:pStyle w:val="ListParagraph"/>
        <w:numPr>
          <w:ilvl w:val="0"/>
          <w:numId w:val="25"/>
        </w:numPr>
        <w:tabs>
          <w:tab w:val="left" w:pos="630"/>
        </w:tabs>
        <w:ind w:left="360" w:firstLine="0"/>
        <w:rPr>
          <w:sz w:val="24"/>
        </w:rPr>
      </w:pPr>
      <w:r w:rsidRPr="006C57A6">
        <w:rPr>
          <w:rFonts w:hint="eastAsia"/>
          <w:sz w:val="24"/>
        </w:rPr>
        <w:t xml:space="preserve">The hormone-receptor complex stimulates the </w:t>
      </w:r>
      <w:proofErr w:type="spellStart"/>
      <w:r w:rsidRPr="006C57A6">
        <w:rPr>
          <w:rFonts w:hint="eastAsia"/>
          <w:sz w:val="24"/>
        </w:rPr>
        <w:t>phosphorylation</w:t>
      </w:r>
      <w:proofErr w:type="spellEnd"/>
      <w:r w:rsidRPr="006C57A6">
        <w:rPr>
          <w:rFonts w:hint="eastAsia"/>
          <w:sz w:val="24"/>
        </w:rPr>
        <w:t>/</w:t>
      </w:r>
      <w:proofErr w:type="spellStart"/>
      <w:r w:rsidRPr="006C57A6">
        <w:rPr>
          <w:rFonts w:hint="eastAsia"/>
          <w:sz w:val="24"/>
        </w:rPr>
        <w:t>dephosphorylation</w:t>
      </w:r>
      <w:proofErr w:type="spellEnd"/>
      <w:r w:rsidRPr="006C57A6">
        <w:rPr>
          <w:rFonts w:hint="eastAsia"/>
          <w:sz w:val="24"/>
        </w:rPr>
        <w:t xml:space="preserve"> of subsequent proteins in the </w:t>
      </w:r>
      <w:proofErr w:type="spellStart"/>
      <w:r w:rsidRPr="006C57A6">
        <w:rPr>
          <w:rFonts w:hint="eastAsia"/>
          <w:sz w:val="24"/>
        </w:rPr>
        <w:t>signalling</w:t>
      </w:r>
      <w:proofErr w:type="spellEnd"/>
      <w:r w:rsidRPr="006C57A6">
        <w:rPr>
          <w:rFonts w:hint="eastAsia"/>
          <w:sz w:val="24"/>
        </w:rPr>
        <w:t xml:space="preserve"> pathway.</w:t>
      </w:r>
    </w:p>
    <w:p w:rsidR="0099637C" w:rsidRPr="00CB164A" w:rsidRDefault="00CB164A" w:rsidP="00BF0299">
      <w:pPr>
        <w:pStyle w:val="ListParagraph"/>
        <w:numPr>
          <w:ilvl w:val="0"/>
          <w:numId w:val="2"/>
        </w:numPr>
        <w:ind w:left="720"/>
        <w:rPr>
          <w:sz w:val="24"/>
        </w:rPr>
      </w:pPr>
      <w:r w:rsidRPr="006C57A6">
        <w:rPr>
          <w:sz w:val="24"/>
        </w:rPr>
        <w:t>Which of the following is not a type of signaling molecule?</w:t>
      </w:r>
    </w:p>
    <w:p w:rsidR="00CB164A" w:rsidRPr="00CB164A" w:rsidRDefault="00CB164A" w:rsidP="00BF0299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6C57A6">
        <w:rPr>
          <w:sz w:val="24"/>
        </w:rPr>
        <w:t>Testosterone</w:t>
      </w:r>
    </w:p>
    <w:p w:rsidR="00CB164A" w:rsidRPr="00CB164A" w:rsidRDefault="00CB164A" w:rsidP="00BF0299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6C57A6">
        <w:rPr>
          <w:sz w:val="24"/>
        </w:rPr>
        <w:t>Insulin</w:t>
      </w:r>
    </w:p>
    <w:p w:rsidR="00CB164A" w:rsidRPr="00CB164A" w:rsidRDefault="00CB164A" w:rsidP="00BF0299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6C57A6">
        <w:rPr>
          <w:sz w:val="24"/>
        </w:rPr>
        <w:t xml:space="preserve">Thyroxin </w:t>
      </w:r>
    </w:p>
    <w:p w:rsidR="00CB164A" w:rsidRPr="00CB164A" w:rsidRDefault="00CB164A" w:rsidP="00BF0299">
      <w:pPr>
        <w:pStyle w:val="ListParagraph"/>
        <w:numPr>
          <w:ilvl w:val="0"/>
          <w:numId w:val="26"/>
        </w:numPr>
        <w:ind w:left="720"/>
        <w:rPr>
          <w:sz w:val="24"/>
        </w:rPr>
      </w:pPr>
      <w:proofErr w:type="spellStart"/>
      <w:r w:rsidRPr="006C57A6">
        <w:rPr>
          <w:sz w:val="24"/>
        </w:rPr>
        <w:lastRenderedPageBreak/>
        <w:t>Adenylate</w:t>
      </w:r>
      <w:proofErr w:type="spellEnd"/>
      <w:r w:rsidRPr="006C57A6">
        <w:rPr>
          <w:sz w:val="24"/>
        </w:rPr>
        <w:t xml:space="preserve"> </w:t>
      </w:r>
      <w:proofErr w:type="spellStart"/>
      <w:r w:rsidRPr="006C57A6">
        <w:rPr>
          <w:sz w:val="24"/>
        </w:rPr>
        <w:t>cyclase</w:t>
      </w:r>
      <w:proofErr w:type="spellEnd"/>
    </w:p>
    <w:p w:rsidR="0086004C" w:rsidRPr="0086004C" w:rsidRDefault="0086004C" w:rsidP="0086004C">
      <w:pPr>
        <w:pStyle w:val="ListParagraph"/>
        <w:numPr>
          <w:ilvl w:val="0"/>
          <w:numId w:val="2"/>
        </w:numPr>
        <w:tabs>
          <w:tab w:val="left" w:pos="720"/>
        </w:tabs>
        <w:ind w:hanging="720"/>
        <w:rPr>
          <w:sz w:val="24"/>
        </w:rPr>
      </w:pPr>
      <w:r w:rsidRPr="006C57A6">
        <w:rPr>
          <w:sz w:val="24"/>
        </w:rPr>
        <w:t>Which of the following statements about G proteins is false?</w:t>
      </w:r>
    </w:p>
    <w:p w:rsidR="00262C72" w:rsidRPr="00262C72" w:rsidRDefault="00262C72" w:rsidP="0086004C">
      <w:pPr>
        <w:pStyle w:val="ListParagraph"/>
        <w:numPr>
          <w:ilvl w:val="0"/>
          <w:numId w:val="27"/>
        </w:numPr>
        <w:ind w:left="360" w:firstLine="0"/>
        <w:rPr>
          <w:sz w:val="24"/>
        </w:rPr>
      </w:pPr>
      <w:r w:rsidRPr="006C57A6">
        <w:rPr>
          <w:sz w:val="24"/>
        </w:rPr>
        <w:t>They are involved in signal cascades</w:t>
      </w:r>
    </w:p>
    <w:p w:rsidR="00262C72" w:rsidRPr="00262C72" w:rsidRDefault="00262C72" w:rsidP="0086004C">
      <w:pPr>
        <w:pStyle w:val="ListParagraph"/>
        <w:numPr>
          <w:ilvl w:val="0"/>
          <w:numId w:val="27"/>
        </w:numPr>
        <w:ind w:left="360" w:firstLine="0"/>
        <w:rPr>
          <w:sz w:val="24"/>
        </w:rPr>
      </w:pPr>
      <w:r w:rsidRPr="006C57A6">
        <w:rPr>
          <w:sz w:val="24"/>
        </w:rPr>
        <w:t>They bind to and are regulated by guanine nucleotides</w:t>
      </w:r>
    </w:p>
    <w:p w:rsidR="00262C72" w:rsidRPr="00262C72" w:rsidRDefault="00262C72" w:rsidP="0086004C">
      <w:pPr>
        <w:pStyle w:val="ListParagraph"/>
        <w:numPr>
          <w:ilvl w:val="0"/>
          <w:numId w:val="27"/>
        </w:numPr>
        <w:ind w:left="360" w:firstLine="0"/>
        <w:rPr>
          <w:sz w:val="24"/>
        </w:rPr>
      </w:pPr>
      <w:r w:rsidRPr="006C57A6">
        <w:rPr>
          <w:sz w:val="24"/>
        </w:rPr>
        <w:t>They become activated when bound to GDP</w:t>
      </w:r>
    </w:p>
    <w:p w:rsidR="00805F77" w:rsidRPr="00805F77" w:rsidRDefault="00262C72" w:rsidP="00805F77">
      <w:pPr>
        <w:pStyle w:val="ListParagraph"/>
        <w:numPr>
          <w:ilvl w:val="0"/>
          <w:numId w:val="27"/>
        </w:numPr>
        <w:ind w:left="360" w:firstLine="0"/>
        <w:rPr>
          <w:sz w:val="24"/>
        </w:rPr>
      </w:pPr>
      <w:r w:rsidRPr="006C57A6">
        <w:rPr>
          <w:sz w:val="24"/>
        </w:rPr>
        <w:t xml:space="preserve">They must be active before the cell can make needed </w:t>
      </w:r>
      <w:proofErr w:type="spellStart"/>
      <w:r w:rsidRPr="006C57A6">
        <w:rPr>
          <w:sz w:val="24"/>
        </w:rPr>
        <w:t>cAMP</w:t>
      </w:r>
      <w:proofErr w:type="spellEnd"/>
    </w:p>
    <w:p w:rsidR="00805F77" w:rsidRPr="00805F77" w:rsidRDefault="00805F77" w:rsidP="00FC35DA">
      <w:pPr>
        <w:pStyle w:val="ListParagraph"/>
        <w:numPr>
          <w:ilvl w:val="0"/>
          <w:numId w:val="2"/>
        </w:numPr>
        <w:ind w:left="720"/>
        <w:rPr>
          <w:sz w:val="24"/>
        </w:rPr>
      </w:pPr>
      <w:proofErr w:type="spellStart"/>
      <w:r w:rsidRPr="006C57A6">
        <w:rPr>
          <w:sz w:val="24"/>
        </w:rPr>
        <w:t>cAMP</w:t>
      </w:r>
      <w:proofErr w:type="spellEnd"/>
      <w:r w:rsidRPr="006C57A6">
        <w:rPr>
          <w:sz w:val="24"/>
        </w:rPr>
        <w:t xml:space="preserve"> and </w:t>
      </w:r>
      <w:proofErr w:type="spellStart"/>
      <w:r w:rsidRPr="006C57A6">
        <w:rPr>
          <w:sz w:val="24"/>
        </w:rPr>
        <w:t>cGMP</w:t>
      </w:r>
      <w:proofErr w:type="spellEnd"/>
      <w:r w:rsidRPr="006C57A6">
        <w:rPr>
          <w:sz w:val="24"/>
        </w:rPr>
        <w:t xml:space="preserve"> are derived from</w:t>
      </w:r>
    </w:p>
    <w:p w:rsidR="001C47AD" w:rsidRPr="001C47AD" w:rsidRDefault="001C47AD" w:rsidP="003C439C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r w:rsidRPr="006C57A6">
        <w:rPr>
          <w:sz w:val="24"/>
        </w:rPr>
        <w:t xml:space="preserve">ATP and GTP by the actions of </w:t>
      </w:r>
      <w:proofErr w:type="spellStart"/>
      <w:r w:rsidRPr="006C57A6">
        <w:rPr>
          <w:sz w:val="24"/>
        </w:rPr>
        <w:t>adenylate</w:t>
      </w:r>
      <w:proofErr w:type="spellEnd"/>
      <w:r w:rsidRPr="006C57A6">
        <w:rPr>
          <w:sz w:val="24"/>
        </w:rPr>
        <w:t xml:space="preserve"> </w:t>
      </w:r>
      <w:proofErr w:type="spellStart"/>
      <w:r w:rsidRPr="006C57A6">
        <w:rPr>
          <w:sz w:val="24"/>
        </w:rPr>
        <w:t>cyclase</w:t>
      </w:r>
      <w:proofErr w:type="spellEnd"/>
      <w:r w:rsidRPr="006C57A6">
        <w:rPr>
          <w:sz w:val="24"/>
        </w:rPr>
        <w:t xml:space="preserve"> and </w:t>
      </w:r>
      <w:proofErr w:type="spellStart"/>
      <w:r w:rsidRPr="006C57A6">
        <w:rPr>
          <w:sz w:val="24"/>
        </w:rPr>
        <w:t>guanylate</w:t>
      </w:r>
      <w:proofErr w:type="spellEnd"/>
      <w:r w:rsidRPr="006C57A6">
        <w:rPr>
          <w:sz w:val="24"/>
        </w:rPr>
        <w:t xml:space="preserve"> </w:t>
      </w:r>
      <w:proofErr w:type="spellStart"/>
      <w:r w:rsidRPr="006C57A6">
        <w:rPr>
          <w:sz w:val="24"/>
        </w:rPr>
        <w:t>cyclase</w:t>
      </w:r>
      <w:proofErr w:type="spellEnd"/>
      <w:r w:rsidRPr="006C57A6">
        <w:rPr>
          <w:sz w:val="24"/>
        </w:rPr>
        <w:t xml:space="preserve"> respectively</w:t>
      </w:r>
    </w:p>
    <w:p w:rsidR="001C47AD" w:rsidRPr="001C47AD" w:rsidRDefault="001C47AD" w:rsidP="003C439C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r w:rsidRPr="006C57A6">
        <w:rPr>
          <w:sz w:val="24"/>
        </w:rPr>
        <w:t xml:space="preserve">GTP and ATP by the actions of </w:t>
      </w:r>
      <w:proofErr w:type="spellStart"/>
      <w:r w:rsidRPr="006C57A6">
        <w:rPr>
          <w:sz w:val="24"/>
        </w:rPr>
        <w:t>adenylate</w:t>
      </w:r>
      <w:proofErr w:type="spellEnd"/>
      <w:r w:rsidRPr="006C57A6">
        <w:rPr>
          <w:sz w:val="24"/>
        </w:rPr>
        <w:t xml:space="preserve"> </w:t>
      </w:r>
      <w:proofErr w:type="spellStart"/>
      <w:r w:rsidRPr="006C57A6">
        <w:rPr>
          <w:sz w:val="24"/>
        </w:rPr>
        <w:t>cyclase</w:t>
      </w:r>
      <w:proofErr w:type="spellEnd"/>
      <w:r w:rsidRPr="006C57A6">
        <w:rPr>
          <w:sz w:val="24"/>
        </w:rPr>
        <w:t xml:space="preserve"> and </w:t>
      </w:r>
      <w:proofErr w:type="spellStart"/>
      <w:r w:rsidRPr="006C57A6">
        <w:rPr>
          <w:sz w:val="24"/>
        </w:rPr>
        <w:t>guanylate</w:t>
      </w:r>
      <w:proofErr w:type="spellEnd"/>
      <w:r w:rsidRPr="006C57A6">
        <w:rPr>
          <w:sz w:val="24"/>
        </w:rPr>
        <w:t xml:space="preserve"> </w:t>
      </w:r>
      <w:proofErr w:type="spellStart"/>
      <w:r w:rsidRPr="006C57A6">
        <w:rPr>
          <w:sz w:val="24"/>
        </w:rPr>
        <w:t>cyclase</w:t>
      </w:r>
      <w:proofErr w:type="spellEnd"/>
      <w:r w:rsidRPr="006C57A6">
        <w:rPr>
          <w:sz w:val="24"/>
        </w:rPr>
        <w:t xml:space="preserve"> respectively</w:t>
      </w:r>
    </w:p>
    <w:p w:rsidR="001C47AD" w:rsidRPr="001C47AD" w:rsidRDefault="001C47AD" w:rsidP="007F646D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r w:rsidRPr="006C57A6">
        <w:rPr>
          <w:sz w:val="24"/>
        </w:rPr>
        <w:t xml:space="preserve">ATP and GTP by the actions of </w:t>
      </w:r>
      <w:proofErr w:type="spellStart"/>
      <w:r w:rsidRPr="006C57A6">
        <w:rPr>
          <w:sz w:val="24"/>
        </w:rPr>
        <w:t>guanylate</w:t>
      </w:r>
      <w:proofErr w:type="spellEnd"/>
      <w:r w:rsidRPr="006C57A6">
        <w:rPr>
          <w:sz w:val="24"/>
        </w:rPr>
        <w:t xml:space="preserve"> </w:t>
      </w:r>
      <w:proofErr w:type="spellStart"/>
      <w:r w:rsidRPr="006C57A6">
        <w:rPr>
          <w:sz w:val="24"/>
        </w:rPr>
        <w:t>cyclase</w:t>
      </w:r>
      <w:proofErr w:type="spellEnd"/>
      <w:r w:rsidRPr="006C57A6">
        <w:rPr>
          <w:sz w:val="24"/>
        </w:rPr>
        <w:t xml:space="preserve"> and </w:t>
      </w:r>
      <w:proofErr w:type="spellStart"/>
      <w:r w:rsidRPr="006C57A6">
        <w:rPr>
          <w:sz w:val="24"/>
        </w:rPr>
        <w:t>adenylate</w:t>
      </w:r>
      <w:proofErr w:type="spellEnd"/>
      <w:r w:rsidRPr="006C57A6">
        <w:rPr>
          <w:sz w:val="24"/>
        </w:rPr>
        <w:t xml:space="preserve"> </w:t>
      </w:r>
      <w:proofErr w:type="spellStart"/>
      <w:r w:rsidRPr="006C57A6">
        <w:rPr>
          <w:sz w:val="24"/>
        </w:rPr>
        <w:t>cyclase</w:t>
      </w:r>
      <w:proofErr w:type="spellEnd"/>
      <w:r w:rsidRPr="006C57A6">
        <w:rPr>
          <w:sz w:val="24"/>
        </w:rPr>
        <w:t xml:space="preserve"> respectively</w:t>
      </w:r>
    </w:p>
    <w:p w:rsidR="007F646D" w:rsidRDefault="001C47AD" w:rsidP="007F646D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r>
        <w:rPr>
          <w:sz w:val="24"/>
        </w:rPr>
        <w:t>None of the above</w:t>
      </w:r>
    </w:p>
    <w:p w:rsidR="009B711A" w:rsidRPr="00F10C04" w:rsidRDefault="009B711A" w:rsidP="003D0FFA">
      <w:pPr>
        <w:pStyle w:val="ListParagraph"/>
        <w:numPr>
          <w:ilvl w:val="0"/>
          <w:numId w:val="2"/>
        </w:numPr>
        <w:ind w:left="720"/>
        <w:rPr>
          <w:sz w:val="24"/>
        </w:rPr>
      </w:pPr>
      <w:r w:rsidRPr="009B711A">
        <w:rPr>
          <w:sz w:val="24"/>
        </w:rPr>
        <w:t xml:space="preserve">In the signal transduction mechanism known as protein </w:t>
      </w:r>
      <w:proofErr w:type="spellStart"/>
      <w:r w:rsidRPr="009B711A">
        <w:rPr>
          <w:sz w:val="24"/>
        </w:rPr>
        <w:t>phosphorylation</w:t>
      </w:r>
      <w:proofErr w:type="spellEnd"/>
    </w:p>
    <w:p w:rsidR="00413538" w:rsidRPr="003D0FFA" w:rsidRDefault="00413538" w:rsidP="007F646D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3D0FFA">
        <w:rPr>
          <w:sz w:val="24"/>
        </w:rPr>
        <w:t>the signaling molecule binds to a surface receptor</w:t>
      </w:r>
    </w:p>
    <w:p w:rsidR="00413538" w:rsidRPr="003D0FFA" w:rsidRDefault="00413538" w:rsidP="007F646D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3D0FFA">
        <w:rPr>
          <w:sz w:val="24"/>
        </w:rPr>
        <w:t xml:space="preserve">receptor </w:t>
      </w:r>
      <w:proofErr w:type="spellStart"/>
      <w:r w:rsidRPr="003D0FFA">
        <w:rPr>
          <w:sz w:val="24"/>
        </w:rPr>
        <w:t>kinases</w:t>
      </w:r>
      <w:proofErr w:type="spellEnd"/>
      <w:r w:rsidRPr="003D0FFA">
        <w:rPr>
          <w:sz w:val="24"/>
        </w:rPr>
        <w:t xml:space="preserve"> play a key role in triggering the signal cascade</w:t>
      </w:r>
    </w:p>
    <w:p w:rsidR="00DB3F0A" w:rsidRPr="003D0FFA" w:rsidRDefault="00DB3F0A" w:rsidP="00DB3F0A">
      <w:pPr>
        <w:pStyle w:val="ListParagraph"/>
        <w:numPr>
          <w:ilvl w:val="0"/>
          <w:numId w:val="17"/>
        </w:numPr>
        <w:ind w:left="720"/>
        <w:rPr>
          <w:sz w:val="24"/>
        </w:rPr>
      </w:pPr>
      <w:proofErr w:type="spellStart"/>
      <w:r w:rsidRPr="003D0FFA">
        <w:rPr>
          <w:sz w:val="24"/>
        </w:rPr>
        <w:t>phosphorylated</w:t>
      </w:r>
      <w:proofErr w:type="spellEnd"/>
      <w:r w:rsidRPr="003D0FFA">
        <w:rPr>
          <w:sz w:val="24"/>
        </w:rPr>
        <w:t xml:space="preserve"> proteins act with enzymes to trigger the signal cascade</w:t>
      </w:r>
    </w:p>
    <w:p w:rsidR="00DB3F0A" w:rsidRPr="003D0FFA" w:rsidRDefault="00DB3F0A" w:rsidP="00DB3F0A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3D0FFA">
        <w:rPr>
          <w:sz w:val="24"/>
        </w:rPr>
        <w:t>All of the above</w:t>
      </w:r>
    </w:p>
    <w:p w:rsidR="00695C7F" w:rsidRPr="00F10C04" w:rsidRDefault="00D81908" w:rsidP="003D0FFA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271"/>
        <w:ind w:right="-542" w:hanging="720"/>
        <w:rPr>
          <w:sz w:val="24"/>
        </w:rPr>
      </w:pPr>
      <w:r w:rsidRPr="006C57A6">
        <w:rPr>
          <w:sz w:val="24"/>
        </w:rPr>
        <w:t xml:space="preserve">The signaling molecules called steroid </w:t>
      </w:r>
      <w:proofErr w:type="spellStart"/>
      <w:r w:rsidRPr="006C57A6">
        <w:rPr>
          <w:sz w:val="24"/>
        </w:rPr>
        <w:t>hormones</w:t>
      </w:r>
      <w:r w:rsidR="00695C7F" w:rsidRPr="00F10C04">
        <w:rPr>
          <w:sz w:val="24"/>
        </w:rPr>
        <w:t>COP</w:t>
      </w:r>
      <w:proofErr w:type="spellEnd"/>
      <w:r w:rsidR="00695C7F" w:rsidRPr="00F10C04">
        <w:rPr>
          <w:sz w:val="24"/>
        </w:rPr>
        <w:t>-coated Vesicle</w:t>
      </w:r>
    </w:p>
    <w:p w:rsidR="00754DF7" w:rsidRPr="00754DF7" w:rsidRDefault="00754DF7" w:rsidP="002214A8">
      <w:pPr>
        <w:pStyle w:val="ListParagraph"/>
        <w:numPr>
          <w:ilvl w:val="0"/>
          <w:numId w:val="28"/>
        </w:numPr>
        <w:shd w:val="clear" w:color="auto" w:fill="FFFFFF"/>
        <w:spacing w:after="271"/>
        <w:ind w:left="630" w:right="-542" w:hanging="270"/>
        <w:rPr>
          <w:sz w:val="24"/>
        </w:rPr>
      </w:pPr>
      <w:r w:rsidRPr="006C57A6">
        <w:rPr>
          <w:sz w:val="24"/>
        </w:rPr>
        <w:t>are made in one location of the body but have their effects some distance away</w:t>
      </w:r>
    </w:p>
    <w:p w:rsidR="00F05A30" w:rsidRPr="00F05A30" w:rsidRDefault="00754DF7" w:rsidP="002214A8">
      <w:pPr>
        <w:pStyle w:val="ListParagraph"/>
        <w:numPr>
          <w:ilvl w:val="0"/>
          <w:numId w:val="28"/>
        </w:numPr>
        <w:shd w:val="clear" w:color="auto" w:fill="FFFFFF"/>
        <w:spacing w:after="271"/>
        <w:ind w:left="630" w:right="-542" w:hanging="270"/>
        <w:rPr>
          <w:sz w:val="24"/>
        </w:rPr>
      </w:pPr>
      <w:r w:rsidRPr="006C57A6">
        <w:rPr>
          <w:sz w:val="24"/>
        </w:rPr>
        <w:t>are hydrophilic and so cannot penetrate the plasma membrane</w:t>
      </w:r>
    </w:p>
    <w:p w:rsidR="0008002C" w:rsidRPr="0008002C" w:rsidRDefault="0008002C" w:rsidP="002214A8">
      <w:pPr>
        <w:pStyle w:val="ListParagraph"/>
        <w:numPr>
          <w:ilvl w:val="0"/>
          <w:numId w:val="28"/>
        </w:numPr>
        <w:ind w:left="360" w:firstLine="0"/>
        <w:rPr>
          <w:sz w:val="24"/>
        </w:rPr>
      </w:pPr>
      <w:r w:rsidRPr="006C57A6">
        <w:rPr>
          <w:sz w:val="24"/>
        </w:rPr>
        <w:t>bind to cell surface receptors to trigger chemical cascades</w:t>
      </w:r>
    </w:p>
    <w:p w:rsidR="00424DE8" w:rsidRDefault="00424DE8" w:rsidP="002214A8">
      <w:pPr>
        <w:pStyle w:val="ListParagraph"/>
        <w:numPr>
          <w:ilvl w:val="0"/>
          <w:numId w:val="28"/>
        </w:numPr>
        <w:ind w:left="360" w:firstLine="0"/>
        <w:rPr>
          <w:sz w:val="24"/>
        </w:rPr>
      </w:pPr>
      <w:r w:rsidRPr="006C57A6">
        <w:rPr>
          <w:sz w:val="24"/>
        </w:rPr>
        <w:t>never enter the blood of humans</w:t>
      </w:r>
    </w:p>
    <w:p w:rsidR="003D0FFA" w:rsidRPr="001E4B22" w:rsidRDefault="003D0FFA" w:rsidP="003D0FFA">
      <w:pPr>
        <w:pStyle w:val="ListParagraph"/>
        <w:ind w:left="360"/>
        <w:rPr>
          <w:sz w:val="24"/>
        </w:rPr>
      </w:pPr>
    </w:p>
    <w:p w:rsidR="009D692A" w:rsidRPr="00860FDA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860FDA">
        <w:rPr>
          <w:b/>
          <w:sz w:val="24"/>
        </w:rPr>
        <w:t>Short Questions</w:t>
      </w:r>
    </w:p>
    <w:p w:rsidR="004C1FF7" w:rsidRPr="001E4B22" w:rsidRDefault="001E4B22" w:rsidP="0007326F">
      <w:pPr>
        <w:pStyle w:val="ListParagraph"/>
        <w:numPr>
          <w:ilvl w:val="0"/>
          <w:numId w:val="2"/>
        </w:numPr>
        <w:tabs>
          <w:tab w:val="left" w:pos="720"/>
        </w:tabs>
        <w:ind w:hanging="720"/>
        <w:rPr>
          <w:sz w:val="24"/>
        </w:rPr>
      </w:pPr>
      <w:r>
        <w:rPr>
          <w:sz w:val="24"/>
        </w:rPr>
        <w:t>Discuss the structure of steroid hormone receptor</w:t>
      </w:r>
      <w:r w:rsidR="004C1FF7" w:rsidRPr="001E4B22">
        <w:rPr>
          <w:sz w:val="24"/>
        </w:rPr>
        <w:t>?</w:t>
      </w:r>
    </w:p>
    <w:p w:rsidR="009D692A" w:rsidRPr="000147BC" w:rsidRDefault="008F2D1D" w:rsidP="001E4B22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proofErr w:type="spellStart"/>
      <w:r>
        <w:rPr>
          <w:sz w:val="24"/>
        </w:rPr>
        <w:t>Differntiate</w:t>
      </w:r>
      <w:proofErr w:type="spellEnd"/>
      <w:r>
        <w:rPr>
          <w:sz w:val="24"/>
        </w:rPr>
        <w:t xml:space="preserve"> between </w:t>
      </w:r>
      <w:proofErr w:type="spellStart"/>
      <w:proofErr w:type="gramStart"/>
      <w:r>
        <w:rPr>
          <w:sz w:val="24"/>
        </w:rPr>
        <w:t>G</w:t>
      </w:r>
      <w:r w:rsidRPr="006C57A6">
        <w:rPr>
          <w:sz w:val="24"/>
        </w:rPr>
        <w:t>sα</w:t>
      </w:r>
      <w:proofErr w:type="spellEnd"/>
      <w:proofErr w:type="gramEnd"/>
      <w:r>
        <w:rPr>
          <w:sz w:val="24"/>
        </w:rPr>
        <w:t xml:space="preserve"> and </w:t>
      </w:r>
      <w:proofErr w:type="spellStart"/>
      <w:r>
        <w:rPr>
          <w:sz w:val="24"/>
        </w:rPr>
        <w:t>G</w:t>
      </w:r>
      <w:r w:rsidRPr="006C57A6">
        <w:rPr>
          <w:sz w:val="24"/>
        </w:rPr>
        <w:t>iα</w:t>
      </w:r>
      <w:proofErr w:type="spellEnd"/>
      <w:r w:rsidR="005F7F3E">
        <w:rPr>
          <w:sz w:val="24"/>
        </w:rPr>
        <w:t>?</w:t>
      </w:r>
    </w:p>
    <w:p w:rsidR="009D692A" w:rsidRDefault="009B47E5" w:rsidP="001E4B22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Discuss the functions of steroidal hormones</w:t>
      </w:r>
      <w:r w:rsidR="00056D0C">
        <w:rPr>
          <w:sz w:val="24"/>
        </w:rPr>
        <w:t>?</w:t>
      </w:r>
    </w:p>
    <w:p w:rsidR="00FB29B1" w:rsidRPr="00FB29B1" w:rsidRDefault="009B47E5" w:rsidP="001E4B22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Discuss the classes of steroidal hormones</w:t>
      </w:r>
      <w:r w:rsidR="00FB29B1" w:rsidRPr="00F20454">
        <w:rPr>
          <w:sz w:val="24"/>
        </w:rPr>
        <w:t>?</w:t>
      </w:r>
    </w:p>
    <w:p w:rsidR="00056D0C" w:rsidRPr="00056D0C" w:rsidRDefault="00CB005D" w:rsidP="001E4B22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 xml:space="preserve">What are </w:t>
      </w:r>
      <w:proofErr w:type="spellStart"/>
      <w:r>
        <w:rPr>
          <w:sz w:val="24"/>
        </w:rPr>
        <w:t>phyto</w:t>
      </w:r>
      <w:r w:rsidR="00770B21">
        <w:rPr>
          <w:sz w:val="24"/>
        </w:rPr>
        <w:t>hormones</w:t>
      </w:r>
      <w:proofErr w:type="spellEnd"/>
      <w:r w:rsidR="00770B21">
        <w:rPr>
          <w:sz w:val="24"/>
        </w:rPr>
        <w:t>?</w:t>
      </w:r>
    </w:p>
    <w:p w:rsidR="009D692A" w:rsidRDefault="009D692A" w:rsidP="009D692A">
      <w:pPr>
        <w:pStyle w:val="ListParagraph"/>
        <w:ind w:left="630"/>
        <w:rPr>
          <w:sz w:val="24"/>
        </w:rPr>
      </w:pPr>
    </w:p>
    <w:p w:rsidR="009D692A" w:rsidRPr="00860FDA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860FDA">
        <w:rPr>
          <w:b/>
          <w:sz w:val="24"/>
        </w:rPr>
        <w:t>Long Questions</w:t>
      </w:r>
    </w:p>
    <w:p w:rsidR="00E34933" w:rsidRPr="00E34933" w:rsidRDefault="001E4B22" w:rsidP="001E4B22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Discuss signal amplification</w:t>
      </w:r>
      <w:r w:rsidR="00E34933" w:rsidRPr="00F20454">
        <w:rPr>
          <w:sz w:val="24"/>
        </w:rPr>
        <w:t>?</w:t>
      </w:r>
    </w:p>
    <w:p w:rsidR="001C32AD" w:rsidRPr="00E34933" w:rsidRDefault="001E5607" w:rsidP="001E4B22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 xml:space="preserve">Discuss the factors inhibiting the formation of </w:t>
      </w:r>
      <w:proofErr w:type="spellStart"/>
      <w:r>
        <w:rPr>
          <w:sz w:val="24"/>
        </w:rPr>
        <w:t>cAMP</w:t>
      </w:r>
      <w:proofErr w:type="spellEnd"/>
      <w:r>
        <w:rPr>
          <w:sz w:val="24"/>
        </w:rPr>
        <w:t>.</w:t>
      </w:r>
    </w:p>
    <w:p w:rsidR="00862CEF" w:rsidRDefault="00862CEF" w:rsidP="001E4B22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Discuss the molecular structure of steroidal hormones.</w:t>
      </w:r>
    </w:p>
    <w:p w:rsidR="00F20454" w:rsidRPr="00F20454" w:rsidRDefault="00F20454" w:rsidP="001E4B22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 xml:space="preserve">Discuss the </w:t>
      </w:r>
      <w:r w:rsidR="003610BD">
        <w:rPr>
          <w:sz w:val="24"/>
        </w:rPr>
        <w:t>signaling pathway of steroidal hormones</w:t>
      </w:r>
      <w:r>
        <w:rPr>
          <w:sz w:val="24"/>
        </w:rPr>
        <w:t xml:space="preserve">.  </w:t>
      </w:r>
    </w:p>
    <w:p w:rsidR="0058082A" w:rsidRPr="0058082A" w:rsidRDefault="003610BD" w:rsidP="001E4B22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 xml:space="preserve">Discuss the types and function of </w:t>
      </w:r>
      <w:proofErr w:type="spellStart"/>
      <w:r>
        <w:rPr>
          <w:sz w:val="24"/>
        </w:rPr>
        <w:t>phytohormones</w:t>
      </w:r>
      <w:proofErr w:type="spellEnd"/>
      <w:r>
        <w:rPr>
          <w:sz w:val="24"/>
        </w:rPr>
        <w:t>.</w:t>
      </w:r>
    </w:p>
    <w:p w:rsidR="009D692A" w:rsidRPr="00F20454" w:rsidRDefault="009D692A" w:rsidP="009D692A">
      <w:pPr>
        <w:rPr>
          <w:sz w:val="24"/>
        </w:rPr>
      </w:pPr>
    </w:p>
    <w:p w:rsidR="00A1230F" w:rsidRPr="00F20454" w:rsidRDefault="00A1230F">
      <w:pPr>
        <w:rPr>
          <w:sz w:val="24"/>
        </w:rPr>
      </w:pPr>
    </w:p>
    <w:sectPr w:rsidR="00A1230F" w:rsidRPr="00F20454" w:rsidSect="001B2C1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7E"/>
    <w:multiLevelType w:val="multilevel"/>
    <w:tmpl w:val="0A2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2B8"/>
    <w:multiLevelType w:val="hybridMultilevel"/>
    <w:tmpl w:val="89FC02F6"/>
    <w:lvl w:ilvl="0" w:tplc="3606D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76145"/>
    <w:multiLevelType w:val="hybridMultilevel"/>
    <w:tmpl w:val="930A5EEE"/>
    <w:lvl w:ilvl="0" w:tplc="3EEC52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C0B0A"/>
    <w:multiLevelType w:val="hybridMultilevel"/>
    <w:tmpl w:val="DF102B60"/>
    <w:lvl w:ilvl="0" w:tplc="8422A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A032A8"/>
    <w:multiLevelType w:val="hybridMultilevel"/>
    <w:tmpl w:val="47948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4A60"/>
    <w:multiLevelType w:val="hybridMultilevel"/>
    <w:tmpl w:val="742AFBF6"/>
    <w:lvl w:ilvl="0" w:tplc="87D8F4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3320F1"/>
    <w:multiLevelType w:val="hybridMultilevel"/>
    <w:tmpl w:val="45122A3A"/>
    <w:lvl w:ilvl="0" w:tplc="4110715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547527"/>
    <w:multiLevelType w:val="multilevel"/>
    <w:tmpl w:val="5B2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F6E29"/>
    <w:multiLevelType w:val="hybridMultilevel"/>
    <w:tmpl w:val="8D9897D6"/>
    <w:lvl w:ilvl="0" w:tplc="99F4CEB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66526B4"/>
    <w:multiLevelType w:val="hybridMultilevel"/>
    <w:tmpl w:val="316C7032"/>
    <w:lvl w:ilvl="0" w:tplc="D76600A0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37C70"/>
    <w:multiLevelType w:val="hybridMultilevel"/>
    <w:tmpl w:val="D2221DD2"/>
    <w:lvl w:ilvl="0" w:tplc="CF6AAB7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B046F8F"/>
    <w:multiLevelType w:val="hybridMultilevel"/>
    <w:tmpl w:val="52A63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03525"/>
    <w:multiLevelType w:val="multilevel"/>
    <w:tmpl w:val="388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652C77"/>
    <w:multiLevelType w:val="hybridMultilevel"/>
    <w:tmpl w:val="BBEE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64065"/>
    <w:multiLevelType w:val="multilevel"/>
    <w:tmpl w:val="4CA6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3192A"/>
    <w:multiLevelType w:val="multilevel"/>
    <w:tmpl w:val="088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C53AB"/>
    <w:multiLevelType w:val="hybridMultilevel"/>
    <w:tmpl w:val="7AF0C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65EBF"/>
    <w:multiLevelType w:val="hybridMultilevel"/>
    <w:tmpl w:val="74A2D848"/>
    <w:lvl w:ilvl="0" w:tplc="623C0B9A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A0E75"/>
    <w:multiLevelType w:val="multilevel"/>
    <w:tmpl w:val="AB0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F720BD"/>
    <w:multiLevelType w:val="hybridMultilevel"/>
    <w:tmpl w:val="E2D0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C3D84"/>
    <w:multiLevelType w:val="hybridMultilevel"/>
    <w:tmpl w:val="AA42132C"/>
    <w:lvl w:ilvl="0" w:tplc="EF369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5142ED"/>
    <w:multiLevelType w:val="hybridMultilevel"/>
    <w:tmpl w:val="EF32F4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77AC3"/>
    <w:multiLevelType w:val="hybridMultilevel"/>
    <w:tmpl w:val="0D829F68"/>
    <w:lvl w:ilvl="0" w:tplc="B8E487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6B1221"/>
    <w:multiLevelType w:val="multilevel"/>
    <w:tmpl w:val="657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12"/>
  </w:num>
  <w:num w:numId="5">
    <w:abstractNumId w:val="25"/>
  </w:num>
  <w:num w:numId="6">
    <w:abstractNumId w:val="16"/>
  </w:num>
  <w:num w:numId="7">
    <w:abstractNumId w:val="18"/>
  </w:num>
  <w:num w:numId="8">
    <w:abstractNumId w:val="17"/>
  </w:num>
  <w:num w:numId="9">
    <w:abstractNumId w:val="13"/>
  </w:num>
  <w:num w:numId="10">
    <w:abstractNumId w:val="27"/>
  </w:num>
  <w:num w:numId="11">
    <w:abstractNumId w:val="5"/>
  </w:num>
  <w:num w:numId="12">
    <w:abstractNumId w:val="14"/>
  </w:num>
  <w:num w:numId="13">
    <w:abstractNumId w:val="22"/>
  </w:num>
  <w:num w:numId="14">
    <w:abstractNumId w:val="0"/>
  </w:num>
  <w:num w:numId="15">
    <w:abstractNumId w:val="15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2"/>
  </w:num>
  <w:num w:numId="21">
    <w:abstractNumId w:val="24"/>
  </w:num>
  <w:num w:numId="22">
    <w:abstractNumId w:val="23"/>
  </w:num>
  <w:num w:numId="23">
    <w:abstractNumId w:val="10"/>
  </w:num>
  <w:num w:numId="24">
    <w:abstractNumId w:val="19"/>
  </w:num>
  <w:num w:numId="25">
    <w:abstractNumId w:val="26"/>
  </w:num>
  <w:num w:numId="26">
    <w:abstractNumId w:val="11"/>
  </w:num>
  <w:num w:numId="27">
    <w:abstractNumId w:val="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D692A"/>
    <w:rsid w:val="00056D0C"/>
    <w:rsid w:val="0007326F"/>
    <w:rsid w:val="0008002C"/>
    <w:rsid w:val="000B13AA"/>
    <w:rsid w:val="0011136E"/>
    <w:rsid w:val="00153F59"/>
    <w:rsid w:val="00155320"/>
    <w:rsid w:val="001A3CFB"/>
    <w:rsid w:val="001B2C1A"/>
    <w:rsid w:val="001C32AD"/>
    <w:rsid w:val="001C47AD"/>
    <w:rsid w:val="001D7BEF"/>
    <w:rsid w:val="001E4B22"/>
    <w:rsid w:val="001E5607"/>
    <w:rsid w:val="002214A8"/>
    <w:rsid w:val="002243AB"/>
    <w:rsid w:val="00262C72"/>
    <w:rsid w:val="002F001B"/>
    <w:rsid w:val="00352613"/>
    <w:rsid w:val="00352B4C"/>
    <w:rsid w:val="003610BD"/>
    <w:rsid w:val="003626B0"/>
    <w:rsid w:val="003668E5"/>
    <w:rsid w:val="003C439C"/>
    <w:rsid w:val="003D0FFA"/>
    <w:rsid w:val="003F198B"/>
    <w:rsid w:val="00413538"/>
    <w:rsid w:val="00424DE8"/>
    <w:rsid w:val="004262B7"/>
    <w:rsid w:val="00450AD6"/>
    <w:rsid w:val="004C1FF7"/>
    <w:rsid w:val="004E51E1"/>
    <w:rsid w:val="004F2346"/>
    <w:rsid w:val="005231AE"/>
    <w:rsid w:val="005412B4"/>
    <w:rsid w:val="0054369F"/>
    <w:rsid w:val="0057622B"/>
    <w:rsid w:val="0058082A"/>
    <w:rsid w:val="005E7B8B"/>
    <w:rsid w:val="005F7F3E"/>
    <w:rsid w:val="00681BFE"/>
    <w:rsid w:val="00695C7F"/>
    <w:rsid w:val="006C57A6"/>
    <w:rsid w:val="00722721"/>
    <w:rsid w:val="00725200"/>
    <w:rsid w:val="00754DF7"/>
    <w:rsid w:val="00770B21"/>
    <w:rsid w:val="00773461"/>
    <w:rsid w:val="007A32B4"/>
    <w:rsid w:val="007B6C9E"/>
    <w:rsid w:val="007F646D"/>
    <w:rsid w:val="00805F77"/>
    <w:rsid w:val="0086004C"/>
    <w:rsid w:val="00860FDA"/>
    <w:rsid w:val="00862CEF"/>
    <w:rsid w:val="00866D20"/>
    <w:rsid w:val="008F0D3E"/>
    <w:rsid w:val="008F2D1D"/>
    <w:rsid w:val="0099637C"/>
    <w:rsid w:val="009B47E5"/>
    <w:rsid w:val="009B711A"/>
    <w:rsid w:val="009D692A"/>
    <w:rsid w:val="00A11E67"/>
    <w:rsid w:val="00A1230F"/>
    <w:rsid w:val="00A5020F"/>
    <w:rsid w:val="00A75D90"/>
    <w:rsid w:val="00AE3D96"/>
    <w:rsid w:val="00AF5786"/>
    <w:rsid w:val="00B010B5"/>
    <w:rsid w:val="00B26666"/>
    <w:rsid w:val="00B45B13"/>
    <w:rsid w:val="00B67AAB"/>
    <w:rsid w:val="00B73C69"/>
    <w:rsid w:val="00BF0299"/>
    <w:rsid w:val="00BF471D"/>
    <w:rsid w:val="00C941F6"/>
    <w:rsid w:val="00CA27AF"/>
    <w:rsid w:val="00CA620F"/>
    <w:rsid w:val="00CB005D"/>
    <w:rsid w:val="00CB164A"/>
    <w:rsid w:val="00D81908"/>
    <w:rsid w:val="00DB0141"/>
    <w:rsid w:val="00DB3F0A"/>
    <w:rsid w:val="00DD1777"/>
    <w:rsid w:val="00E34933"/>
    <w:rsid w:val="00E612BE"/>
    <w:rsid w:val="00EC2730"/>
    <w:rsid w:val="00F05A30"/>
    <w:rsid w:val="00F10C04"/>
    <w:rsid w:val="00F20454"/>
    <w:rsid w:val="00F37488"/>
    <w:rsid w:val="00F40CBC"/>
    <w:rsid w:val="00F56D3F"/>
    <w:rsid w:val="00F87153"/>
    <w:rsid w:val="00FB29B1"/>
    <w:rsid w:val="00FC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2A"/>
  </w:style>
  <w:style w:type="paragraph" w:styleId="Heading2">
    <w:name w:val="heading 2"/>
    <w:basedOn w:val="Normal"/>
    <w:link w:val="Heading2Char"/>
    <w:uiPriority w:val="9"/>
    <w:qFormat/>
    <w:rsid w:val="007B6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6C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C9E"/>
    <w:rPr>
      <w:b/>
      <w:bCs/>
    </w:rPr>
  </w:style>
  <w:style w:type="character" w:styleId="Emphasis">
    <w:name w:val="Emphasis"/>
    <w:basedOn w:val="DefaultParagraphFont"/>
    <w:uiPriority w:val="20"/>
    <w:qFormat/>
    <w:rsid w:val="00B45B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11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Santosh</cp:lastModifiedBy>
  <cp:revision>2</cp:revision>
  <dcterms:created xsi:type="dcterms:W3CDTF">2020-04-18T03:25:00Z</dcterms:created>
  <dcterms:modified xsi:type="dcterms:W3CDTF">2020-04-18T03:25:00Z</dcterms:modified>
</cp:coreProperties>
</file>