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CBZ/PCM third Year (Sixth Semester)</w:t>
      </w:r>
    </w:p>
    <w:p w:rsidR="00977F9F" w:rsidRDefault="00977F9F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Inorganic Chemistry</w:t>
      </w:r>
    </w:p>
    <w:p w:rsidR="00977F9F" w:rsidRDefault="00EE5E66" w:rsidP="0097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Assignment-III</w:t>
      </w:r>
      <w:r w:rsidR="00977F9F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977F9F" w:rsidRDefault="00977F9F" w:rsidP="0097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F9F" w:rsidRDefault="00977F9F" w:rsidP="00977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977F9F" w:rsidRDefault="00977F9F" w:rsidP="00977F9F">
      <w:pPr>
        <w:rPr>
          <w:rFonts w:ascii="Times New Roman" w:hAnsi="Times New Roman" w:cs="Times New Roman"/>
        </w:rPr>
      </w:pPr>
    </w:p>
    <w:p w:rsidR="00CF0D1C" w:rsidRDefault="00A02BCA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 the mechanism for Na-K pump takes place in our body?</w:t>
      </w:r>
    </w:p>
    <w:p w:rsidR="00A02BCA" w:rsidRDefault="00A02BCA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active type of processes that takes in our body?</w:t>
      </w:r>
    </w:p>
    <w:p w:rsidR="00A02BCA" w:rsidRDefault="00A02BCA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Na-K pump is which type of energy consuming process?</w:t>
      </w:r>
    </w:p>
    <w:p w:rsidR="00A02BCA" w:rsidRDefault="00A02BCA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application of Na-K pump?</w:t>
      </w:r>
    </w:p>
    <w:p w:rsidR="00A02BCA" w:rsidRDefault="00A02BCA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mechanism for Na-K pump?</w:t>
      </w:r>
    </w:p>
    <w:p w:rsidR="00A02BCA" w:rsidRDefault="00EE5E66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 biological role of calcium ions.</w:t>
      </w:r>
    </w:p>
    <w:p w:rsidR="00EE5E66" w:rsidRDefault="00EE5E66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does ATP stands for?</w:t>
      </w:r>
    </w:p>
    <w:p w:rsidR="00EE5E66" w:rsidRDefault="00EE5E66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 biological role of magnesium ions.</w:t>
      </w:r>
    </w:p>
    <w:p w:rsidR="00EE5E66" w:rsidRDefault="00EE5E66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role of chlorophyll?</w:t>
      </w:r>
    </w:p>
    <w:p w:rsidR="00EE5E66" w:rsidRPr="00CF0D1C" w:rsidRDefault="00EE5E66" w:rsidP="00EE5E6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calcium pump?</w:t>
      </w:r>
    </w:p>
    <w:p w:rsidR="00977F9F" w:rsidRPr="00CF0D1C" w:rsidRDefault="00977F9F" w:rsidP="00977F9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CF0D1C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CF0D1C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977F9F" w:rsidRPr="00CF0D1C" w:rsidRDefault="00977F9F" w:rsidP="009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1C">
        <w:rPr>
          <w:rFonts w:ascii="Times New Roman" w:hAnsi="Times New Roman" w:cs="Times New Roman"/>
          <w:b/>
          <w:bCs/>
          <w:sz w:val="24"/>
          <w:szCs w:val="24"/>
        </w:rPr>
        <w:t>(Dept. of Applied Chemistry and Basic Sciences)</w:t>
      </w:r>
    </w:p>
    <w:p w:rsidR="00DE2066" w:rsidRPr="00CF0D1C" w:rsidRDefault="00DE2066">
      <w:pPr>
        <w:rPr>
          <w:sz w:val="24"/>
          <w:szCs w:val="24"/>
        </w:rPr>
      </w:pPr>
    </w:p>
    <w:sectPr w:rsidR="00DE2066" w:rsidRPr="00CF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0A97"/>
    <w:multiLevelType w:val="hybridMultilevel"/>
    <w:tmpl w:val="781EA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5"/>
    <w:rsid w:val="000B2A24"/>
    <w:rsid w:val="003474B5"/>
    <w:rsid w:val="00931954"/>
    <w:rsid w:val="00977F9F"/>
    <w:rsid w:val="00A02BCA"/>
    <w:rsid w:val="00B77170"/>
    <w:rsid w:val="00CF0D1C"/>
    <w:rsid w:val="00DE2066"/>
    <w:rsid w:val="00E80E5C"/>
    <w:rsid w:val="00EE5E66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59FC-9EA3-497B-A50C-233E590F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9F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2020-04-24T06:43:00Z</dcterms:created>
  <dcterms:modified xsi:type="dcterms:W3CDTF">2020-04-24T06:43:00Z</dcterms:modified>
</cp:coreProperties>
</file>