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C" w:rsidRPr="00EA4603" w:rsidRDefault="00D62B0C" w:rsidP="00D62B0C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484EA4">
        <w:rPr>
          <w:b/>
          <w:sz w:val="32"/>
        </w:rPr>
        <w:t>-</w:t>
      </w:r>
      <w:r w:rsidR="008829A7">
        <w:rPr>
          <w:b/>
          <w:sz w:val="32"/>
        </w:rPr>
        <w:t>5</w:t>
      </w:r>
    </w:p>
    <w:p w:rsidR="00D62B0C" w:rsidRPr="00EA4603" w:rsidRDefault="00D62B0C" w:rsidP="00D62B0C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Biotechnology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 &amp; B.Sc. Botany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p w:rsidR="00D62B0C" w:rsidRDefault="00D62B0C" w:rsidP="00D62B0C">
      <w:pPr>
        <w:rPr>
          <w:b/>
          <w:sz w:val="24"/>
        </w:rPr>
      </w:pPr>
      <w:r w:rsidRPr="00EA4603">
        <w:rPr>
          <w:b/>
          <w:sz w:val="24"/>
        </w:rPr>
        <w:t>Subject: Molecular Biology</w:t>
      </w:r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FC1031" w:rsidRPr="00FC1031">
        <w:rPr>
          <w:b/>
          <w:sz w:val="24"/>
          <w:u w:val="single"/>
        </w:rPr>
        <w:t>Post Translational Modifications</w:t>
      </w:r>
      <w:r w:rsidR="00FC1031">
        <w:rPr>
          <w:b/>
          <w:sz w:val="24"/>
          <w:u w:val="single"/>
        </w:rPr>
        <w:t>;</w:t>
      </w:r>
      <w:r w:rsidR="00FC1031">
        <w:rPr>
          <w:b/>
          <w:sz w:val="24"/>
        </w:rPr>
        <w:t xml:space="preserve"> </w:t>
      </w:r>
      <w:r w:rsidR="0015258D">
        <w:rPr>
          <w:b/>
          <w:sz w:val="24"/>
          <w:u w:val="single"/>
        </w:rPr>
        <w:t>Protein Synthesis</w:t>
      </w:r>
      <w:r w:rsidR="008829A7">
        <w:rPr>
          <w:b/>
          <w:sz w:val="24"/>
          <w:u w:val="single"/>
        </w:rPr>
        <w:t xml:space="preserve"> Inhibitors</w:t>
      </w:r>
    </w:p>
    <w:p w:rsidR="00D62B0C" w:rsidRDefault="00D62B0C" w:rsidP="00D62B0C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15258D" w:rsidRDefault="003750F0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>
        <w:rPr>
          <w:sz w:val="24"/>
        </w:rPr>
        <w:t>Protein inhibitors work at different stages of translation as initiation, elonkation and termination</w:t>
      </w:r>
      <w:r w:rsidR="0015258D" w:rsidRPr="00E7613D">
        <w:rPr>
          <w:sz w:val="24"/>
        </w:rPr>
        <w:t>.</w:t>
      </w:r>
      <w:r w:rsidR="0015258D" w:rsidRPr="00E7613D">
        <w:rPr>
          <w:sz w:val="24"/>
        </w:rPr>
        <w:br/>
        <w:t>a) True</w:t>
      </w:r>
      <w:r w:rsidR="0015258D" w:rsidRPr="00E7613D">
        <w:rPr>
          <w:sz w:val="24"/>
        </w:rPr>
        <w:br/>
        <w:t>b) False</w:t>
      </w:r>
    </w:p>
    <w:p w:rsidR="00E7613D" w:rsidRPr="00E7613D" w:rsidRDefault="00577C11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833865">
        <w:rPr>
          <w:sz w:val="24"/>
        </w:rPr>
        <w:t>Name the inhibitor which blocks translation in both prokaryotes as well as eukaryotes?</w:t>
      </w:r>
      <w:r w:rsidRPr="00833865">
        <w:rPr>
          <w:sz w:val="24"/>
        </w:rPr>
        <w:br/>
        <w:t>a) Chlorophenicol</w:t>
      </w:r>
      <w:r w:rsidRPr="00833865">
        <w:rPr>
          <w:sz w:val="24"/>
        </w:rPr>
        <w:br/>
        <w:t>b) Tetracycline</w:t>
      </w:r>
      <w:r w:rsidRPr="00833865">
        <w:rPr>
          <w:sz w:val="24"/>
        </w:rPr>
        <w:br/>
        <w:t>c) Puromycin</w:t>
      </w:r>
      <w:r w:rsidRPr="00833865">
        <w:rPr>
          <w:sz w:val="24"/>
        </w:rPr>
        <w:br/>
        <w:t>d) Streptomycin</w:t>
      </w:r>
    </w:p>
    <w:p w:rsidR="00937F5C" w:rsidRPr="00937F5C" w:rsidRDefault="00937F5C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833865">
        <w:rPr>
          <w:sz w:val="24"/>
        </w:rPr>
        <w:t>Which of the following inhibitor block translation in eukaryotes?</w:t>
      </w:r>
      <w:r w:rsidRPr="00833865">
        <w:rPr>
          <w:sz w:val="24"/>
        </w:rPr>
        <w:br/>
        <w:t>a) Cyclohexamine</w:t>
      </w:r>
      <w:r w:rsidRPr="00833865">
        <w:rPr>
          <w:sz w:val="24"/>
        </w:rPr>
        <w:br/>
        <w:t>b) Tetracycline</w:t>
      </w:r>
      <w:r w:rsidRPr="00833865">
        <w:rPr>
          <w:sz w:val="24"/>
        </w:rPr>
        <w:br/>
        <w:t>c) Puromycin</w:t>
      </w:r>
      <w:r w:rsidRPr="00833865">
        <w:rPr>
          <w:sz w:val="24"/>
        </w:rPr>
        <w:br/>
        <w:t>d) Streptomycin</w:t>
      </w:r>
    </w:p>
    <w:p w:rsidR="00E7613D" w:rsidRPr="00E7613D" w:rsidRDefault="00D62B0C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0A59D0">
        <w:rPr>
          <w:sz w:val="24"/>
        </w:rPr>
        <w:t> </w:t>
      </w:r>
      <w:r w:rsidR="00B57A91" w:rsidRPr="00833865">
        <w:rPr>
          <w:sz w:val="24"/>
        </w:rPr>
        <w:t>Name the drug which inhibits the initiation step of translation.</w:t>
      </w:r>
      <w:r w:rsidR="00B57A91" w:rsidRPr="00833865">
        <w:rPr>
          <w:sz w:val="24"/>
        </w:rPr>
        <w:br/>
        <w:t>a) Cyclohexamine</w:t>
      </w:r>
      <w:r w:rsidR="00B57A91" w:rsidRPr="00833865">
        <w:rPr>
          <w:sz w:val="24"/>
        </w:rPr>
        <w:br/>
        <w:t>b) Tetracycline</w:t>
      </w:r>
      <w:r w:rsidR="00B57A91" w:rsidRPr="00833865">
        <w:rPr>
          <w:sz w:val="24"/>
        </w:rPr>
        <w:br/>
        <w:t>c) Ricin</w:t>
      </w:r>
      <w:r w:rsidR="00B57A91" w:rsidRPr="00833865">
        <w:rPr>
          <w:sz w:val="24"/>
        </w:rPr>
        <w:br/>
        <w:t>d) Streptomycin</w:t>
      </w:r>
    </w:p>
    <w:p w:rsidR="00F73D9E" w:rsidRPr="00F73D9E" w:rsidRDefault="00143606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>
        <w:rPr>
          <w:sz w:val="24"/>
        </w:rPr>
        <w:t>Aminoglycosides acts on</w:t>
      </w:r>
      <w:r w:rsidR="00441BB0">
        <w:rPr>
          <w:sz w:val="24"/>
        </w:rPr>
        <w:t>……</w:t>
      </w:r>
      <w:r>
        <w:rPr>
          <w:sz w:val="24"/>
        </w:rPr>
        <w:t xml:space="preserve"> </w:t>
      </w:r>
      <w:r w:rsidR="008E1E3D" w:rsidRPr="00E7613D">
        <w:rPr>
          <w:sz w:val="24"/>
        </w:rPr>
        <w:br/>
        <w:t xml:space="preserve">a) </w:t>
      </w:r>
      <w:r>
        <w:rPr>
          <w:sz w:val="24"/>
        </w:rPr>
        <w:t>30s ribosomal subunits</w:t>
      </w:r>
      <w:r w:rsidR="008E1E3D" w:rsidRPr="00E7613D">
        <w:rPr>
          <w:sz w:val="24"/>
        </w:rPr>
        <w:br/>
        <w:t xml:space="preserve">b) </w:t>
      </w:r>
      <w:r>
        <w:rPr>
          <w:sz w:val="24"/>
        </w:rPr>
        <w:t>40s ribosomal subunits</w:t>
      </w:r>
      <w:r w:rsidR="008E1E3D" w:rsidRPr="00E7613D">
        <w:rPr>
          <w:sz w:val="24"/>
        </w:rPr>
        <w:br/>
      </w:r>
      <w:r w:rsidR="008E1E3D" w:rsidRPr="00E7613D">
        <w:rPr>
          <w:sz w:val="24"/>
        </w:rPr>
        <w:lastRenderedPageBreak/>
        <w:t xml:space="preserve">c) </w:t>
      </w:r>
      <w:r>
        <w:rPr>
          <w:sz w:val="24"/>
        </w:rPr>
        <w:t>50s ribosomal subunits</w:t>
      </w:r>
      <w:r w:rsidR="008E1E3D" w:rsidRPr="00E7613D">
        <w:rPr>
          <w:sz w:val="24"/>
        </w:rPr>
        <w:br/>
        <w:t xml:space="preserve">d) </w:t>
      </w:r>
      <w:r>
        <w:rPr>
          <w:sz w:val="24"/>
        </w:rPr>
        <w:t>None of the above</w:t>
      </w:r>
    </w:p>
    <w:p w:rsidR="00B403AA" w:rsidRDefault="00143606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833865">
        <w:rPr>
          <w:sz w:val="24"/>
        </w:rPr>
        <w:t> Which of the following is not a type of post translational modification?</w:t>
      </w:r>
      <w:r w:rsidRPr="00833865">
        <w:rPr>
          <w:sz w:val="24"/>
        </w:rPr>
        <w:br/>
        <w:t>a) Proteolysis</w:t>
      </w:r>
      <w:r w:rsidRPr="00833865">
        <w:rPr>
          <w:sz w:val="24"/>
        </w:rPr>
        <w:br/>
        <w:t>b) Protein folding</w:t>
      </w:r>
      <w:r w:rsidRPr="00833865">
        <w:rPr>
          <w:sz w:val="24"/>
        </w:rPr>
        <w:br/>
        <w:t>c) Glycosylation</w:t>
      </w:r>
      <w:r w:rsidRPr="00833865">
        <w:rPr>
          <w:sz w:val="24"/>
        </w:rPr>
        <w:br/>
        <w:t>d) Lipid addition</w:t>
      </w:r>
    </w:p>
    <w:p w:rsidR="00B403AA" w:rsidRPr="003C16B8" w:rsidRDefault="00912334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833865">
        <w:rPr>
          <w:sz w:val="24"/>
        </w:rPr>
        <w:t>The amino acid is the signal sequence in any polypeptide chain for ____________</w:t>
      </w:r>
      <w:r w:rsidRPr="00833865">
        <w:rPr>
          <w:sz w:val="24"/>
        </w:rPr>
        <w:br/>
        <w:t>a) Protein activity</w:t>
      </w:r>
      <w:r w:rsidRPr="00833865">
        <w:rPr>
          <w:sz w:val="24"/>
        </w:rPr>
        <w:br/>
        <w:t>b) Glycosylation site</w:t>
      </w:r>
      <w:r w:rsidRPr="00833865">
        <w:rPr>
          <w:sz w:val="24"/>
        </w:rPr>
        <w:br/>
        <w:t>c) Proteolytic site</w:t>
      </w:r>
      <w:r w:rsidRPr="00833865">
        <w:rPr>
          <w:sz w:val="24"/>
        </w:rPr>
        <w:br/>
        <w:t>d) Site for lipid addition</w:t>
      </w:r>
    </w:p>
    <w:p w:rsidR="00B403AA" w:rsidRPr="00E7613D" w:rsidRDefault="0007793C" w:rsidP="00F65B1E">
      <w:pPr>
        <w:pStyle w:val="ListParagraph"/>
        <w:numPr>
          <w:ilvl w:val="0"/>
          <w:numId w:val="10"/>
        </w:numPr>
        <w:shd w:val="clear" w:color="auto" w:fill="FFFFFF"/>
        <w:spacing w:before="34" w:after="169" w:line="360" w:lineRule="auto"/>
        <w:ind w:left="360" w:right="-254" w:firstLine="0"/>
        <w:rPr>
          <w:sz w:val="24"/>
        </w:rPr>
      </w:pPr>
      <w:r w:rsidRPr="00833865">
        <w:rPr>
          <w:sz w:val="24"/>
        </w:rPr>
        <w:t>Glycosylation is the addition of ___________ to the protein.</w:t>
      </w:r>
      <w:r w:rsidRPr="00833865">
        <w:rPr>
          <w:sz w:val="24"/>
        </w:rPr>
        <w:br/>
        <w:t>a) Carbohydrate</w:t>
      </w:r>
      <w:r w:rsidRPr="00833865">
        <w:rPr>
          <w:sz w:val="24"/>
        </w:rPr>
        <w:br/>
        <w:t>b) Lipid</w:t>
      </w:r>
      <w:r w:rsidRPr="00833865">
        <w:rPr>
          <w:sz w:val="24"/>
        </w:rPr>
        <w:br/>
        <w:t>c) Fat</w:t>
      </w:r>
      <w:r w:rsidRPr="00833865">
        <w:rPr>
          <w:sz w:val="24"/>
        </w:rPr>
        <w:br/>
        <w:t>d) Minerals</w:t>
      </w:r>
    </w:p>
    <w:p w:rsidR="00C6326B" w:rsidRPr="00C6326B" w:rsidRDefault="00C6326B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833865">
        <w:rPr>
          <w:sz w:val="24"/>
        </w:rPr>
        <w:t>Prenylation adds prenyl groups to the ___________ amino acid residues.</w:t>
      </w:r>
      <w:r w:rsidRPr="00833865">
        <w:rPr>
          <w:sz w:val="24"/>
        </w:rPr>
        <w:br/>
        <w:t>a) Methionine</w:t>
      </w:r>
      <w:r w:rsidRPr="00833865">
        <w:rPr>
          <w:sz w:val="24"/>
        </w:rPr>
        <w:br/>
        <w:t>b) Cystine</w:t>
      </w:r>
      <w:r w:rsidRPr="00833865">
        <w:rPr>
          <w:sz w:val="24"/>
        </w:rPr>
        <w:br/>
        <w:t>c) Threonine</w:t>
      </w:r>
      <w:r w:rsidRPr="00833865">
        <w:rPr>
          <w:sz w:val="24"/>
        </w:rPr>
        <w:br/>
        <w:t>d) Arginine</w:t>
      </w:r>
    </w:p>
    <w:p w:rsidR="00AF1979" w:rsidRPr="00C6326B" w:rsidRDefault="00C6326B" w:rsidP="00F65B1E">
      <w:pPr>
        <w:pStyle w:val="ListParagraph"/>
        <w:numPr>
          <w:ilvl w:val="0"/>
          <w:numId w:val="10"/>
        </w:numPr>
        <w:spacing w:line="360" w:lineRule="auto"/>
        <w:ind w:left="630" w:hanging="270"/>
        <w:rPr>
          <w:sz w:val="24"/>
        </w:rPr>
      </w:pPr>
      <w:r w:rsidRPr="00833865">
        <w:rPr>
          <w:rFonts w:hint="eastAsia"/>
          <w:sz w:val="24"/>
        </w:rPr>
        <w:t>What is a 'proteotypic' peptide?</w:t>
      </w:r>
    </w:p>
    <w:p w:rsidR="00C6326B" w:rsidRPr="00C6326B" w:rsidRDefault="00C6326B" w:rsidP="00F65B1E">
      <w:pPr>
        <w:pStyle w:val="ListParagraph"/>
        <w:numPr>
          <w:ilvl w:val="0"/>
          <w:numId w:val="14"/>
        </w:numPr>
        <w:spacing w:line="360" w:lineRule="auto"/>
        <w:ind w:left="630" w:hanging="270"/>
        <w:rPr>
          <w:sz w:val="24"/>
        </w:rPr>
      </w:pPr>
      <w:r w:rsidRPr="00833865">
        <w:rPr>
          <w:rFonts w:hint="eastAsia"/>
          <w:sz w:val="24"/>
        </w:rPr>
        <w:t>A post-translationally modified peptide</w:t>
      </w:r>
    </w:p>
    <w:p w:rsidR="00C6326B" w:rsidRPr="00C6326B" w:rsidRDefault="00C6326B" w:rsidP="00F65B1E">
      <w:pPr>
        <w:pStyle w:val="ListParagraph"/>
        <w:numPr>
          <w:ilvl w:val="0"/>
          <w:numId w:val="14"/>
        </w:numPr>
        <w:spacing w:line="360" w:lineRule="auto"/>
        <w:ind w:left="630" w:hanging="270"/>
        <w:rPr>
          <w:sz w:val="24"/>
        </w:rPr>
      </w:pPr>
      <w:r w:rsidRPr="00833865">
        <w:rPr>
          <w:rFonts w:hint="eastAsia"/>
          <w:sz w:val="24"/>
        </w:rPr>
        <w:t>A stable isotope-containing peptide</w:t>
      </w:r>
    </w:p>
    <w:p w:rsidR="00C6326B" w:rsidRPr="001E14B1" w:rsidRDefault="001E14B1" w:rsidP="00F65B1E">
      <w:pPr>
        <w:pStyle w:val="ListParagraph"/>
        <w:numPr>
          <w:ilvl w:val="0"/>
          <w:numId w:val="14"/>
        </w:numPr>
        <w:spacing w:line="360" w:lineRule="auto"/>
        <w:ind w:left="630" w:hanging="270"/>
        <w:rPr>
          <w:sz w:val="24"/>
        </w:rPr>
      </w:pPr>
      <w:r w:rsidRPr="00833865">
        <w:rPr>
          <w:rFonts w:hint="eastAsia"/>
          <w:sz w:val="24"/>
        </w:rPr>
        <w:t>A peptide which is unique to a specific protein</w:t>
      </w:r>
    </w:p>
    <w:p w:rsidR="001E14B1" w:rsidRDefault="001E14B1" w:rsidP="00F65B1E">
      <w:pPr>
        <w:pStyle w:val="ListParagraph"/>
        <w:numPr>
          <w:ilvl w:val="0"/>
          <w:numId w:val="14"/>
        </w:numPr>
        <w:spacing w:line="360" w:lineRule="auto"/>
        <w:ind w:left="630" w:hanging="270"/>
        <w:rPr>
          <w:sz w:val="24"/>
        </w:rPr>
      </w:pPr>
      <w:r w:rsidRPr="00833865">
        <w:rPr>
          <w:rFonts w:hint="eastAsia"/>
          <w:sz w:val="24"/>
        </w:rPr>
        <w:t>A peptide which is typical of all other peptides</w:t>
      </w:r>
    </w:p>
    <w:p w:rsidR="00441BB0" w:rsidRPr="00441BB0" w:rsidRDefault="00441BB0" w:rsidP="00441BB0">
      <w:pPr>
        <w:spacing w:line="360" w:lineRule="auto"/>
        <w:rPr>
          <w:sz w:val="24"/>
        </w:rPr>
      </w:pPr>
    </w:p>
    <w:p w:rsidR="00D62B0C" w:rsidRPr="005A635C" w:rsidRDefault="00D62B0C" w:rsidP="00F65B1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5A635C">
        <w:rPr>
          <w:b/>
          <w:sz w:val="24"/>
        </w:rPr>
        <w:lastRenderedPageBreak/>
        <w:t>Short Questions</w:t>
      </w:r>
    </w:p>
    <w:p w:rsidR="005A5CFF" w:rsidRPr="00DA7A43" w:rsidRDefault="00AD06F9" w:rsidP="00F65B1E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Name the types of post translational modifications.</w:t>
      </w:r>
    </w:p>
    <w:p w:rsidR="00192189" w:rsidRDefault="007E747B" w:rsidP="00F65B1E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Comment on ubiquitination.</w:t>
      </w:r>
    </w:p>
    <w:p w:rsidR="005A635C" w:rsidRPr="005A5CFF" w:rsidRDefault="005A635C" w:rsidP="00F65B1E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Comment on trimming of proteins with suitable example.</w:t>
      </w:r>
    </w:p>
    <w:p w:rsidR="005A5CFF" w:rsidRDefault="0043779E" w:rsidP="00F65B1E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What are inhibitors of protein synthesis?</w:t>
      </w:r>
    </w:p>
    <w:p w:rsidR="006E1654" w:rsidRDefault="0043779E" w:rsidP="00F65B1E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Differentiate between the action mechanism of chloramphenicol and tetracycline.</w:t>
      </w:r>
    </w:p>
    <w:p w:rsidR="00240207" w:rsidRPr="005A5CFF" w:rsidRDefault="00240207" w:rsidP="00F65B1E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Discuss mechanism of inhibition of protein synthesis by Diphtheria toxin.</w:t>
      </w:r>
    </w:p>
    <w:p w:rsidR="00DD6DEC" w:rsidRPr="00E7613D" w:rsidRDefault="00DD6DEC" w:rsidP="00F65B1E">
      <w:pPr>
        <w:pStyle w:val="ListParagraph"/>
        <w:spacing w:line="360" w:lineRule="auto"/>
        <w:rPr>
          <w:sz w:val="24"/>
        </w:rPr>
      </w:pPr>
    </w:p>
    <w:p w:rsidR="00D62B0C" w:rsidRPr="005A635C" w:rsidRDefault="00D62B0C" w:rsidP="00F65B1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5A635C">
        <w:rPr>
          <w:b/>
          <w:sz w:val="24"/>
        </w:rPr>
        <w:t>Long Questions</w:t>
      </w:r>
    </w:p>
    <w:p w:rsidR="002F78EE" w:rsidRPr="005A5CFF" w:rsidRDefault="00047CD7" w:rsidP="00F65B1E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What do you mean by post translational modification? Discuss its significance.</w:t>
      </w:r>
    </w:p>
    <w:p w:rsidR="00F00674" w:rsidRPr="00F00674" w:rsidRDefault="00717087" w:rsidP="00F65B1E">
      <w:pPr>
        <w:pStyle w:val="ListParagraph"/>
        <w:numPr>
          <w:ilvl w:val="0"/>
          <w:numId w:val="9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 xml:space="preserve">Discuss the types </w:t>
      </w:r>
      <w:r w:rsidR="00093C6E">
        <w:rPr>
          <w:sz w:val="24"/>
        </w:rPr>
        <w:t>of covalent attachments as post translational modification</w:t>
      </w:r>
      <w:r>
        <w:rPr>
          <w:sz w:val="24"/>
        </w:rPr>
        <w:t>.</w:t>
      </w:r>
    </w:p>
    <w:p w:rsidR="005A635C" w:rsidRPr="005A5CFF" w:rsidRDefault="005A635C" w:rsidP="005A635C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Discuss macrolides and its mechanism of inhibition of protein synthesis.</w:t>
      </w:r>
    </w:p>
    <w:p w:rsidR="00A1230F" w:rsidRPr="00AF1979" w:rsidRDefault="00A1230F" w:rsidP="005A635C">
      <w:pPr>
        <w:pStyle w:val="ListParagraph"/>
        <w:spacing w:line="360" w:lineRule="auto"/>
        <w:ind w:left="360"/>
        <w:rPr>
          <w:sz w:val="24"/>
        </w:rPr>
      </w:pPr>
    </w:p>
    <w:sectPr w:rsidR="00A1230F" w:rsidRPr="00AF1979" w:rsidSect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145"/>
    <w:multiLevelType w:val="hybridMultilevel"/>
    <w:tmpl w:val="23968A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E6801"/>
    <w:multiLevelType w:val="hybridMultilevel"/>
    <w:tmpl w:val="A5CAB14A"/>
    <w:lvl w:ilvl="0" w:tplc="B5F403F2">
      <w:start w:val="10"/>
      <w:numFmt w:val="decimal"/>
      <w:lvlText w:val="%1.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1BA5DF8"/>
    <w:multiLevelType w:val="hybridMultilevel"/>
    <w:tmpl w:val="3D4622E4"/>
    <w:lvl w:ilvl="0" w:tplc="ED16F75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1B2F"/>
    <w:multiLevelType w:val="hybridMultilevel"/>
    <w:tmpl w:val="72FA7ED2"/>
    <w:lvl w:ilvl="0" w:tplc="FBFCADE4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5686B"/>
    <w:multiLevelType w:val="hybridMultilevel"/>
    <w:tmpl w:val="5A8AE0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A439E"/>
    <w:multiLevelType w:val="hybridMultilevel"/>
    <w:tmpl w:val="4BB24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C7052"/>
    <w:multiLevelType w:val="hybridMultilevel"/>
    <w:tmpl w:val="153C2528"/>
    <w:lvl w:ilvl="0" w:tplc="FBB03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F34B2"/>
    <w:multiLevelType w:val="hybridMultilevel"/>
    <w:tmpl w:val="C3088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915697"/>
    <w:multiLevelType w:val="hybridMultilevel"/>
    <w:tmpl w:val="E3249884"/>
    <w:lvl w:ilvl="0" w:tplc="8E1E8F7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 Unicode MS" w:hAnsiTheme="minorHAnsi" w:cs="Arial Unicode MS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273DFA"/>
    <w:multiLevelType w:val="hybridMultilevel"/>
    <w:tmpl w:val="67849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2342C"/>
    <w:multiLevelType w:val="multilevel"/>
    <w:tmpl w:val="6A5019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1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D62B0C"/>
    <w:rsid w:val="000204B8"/>
    <w:rsid w:val="00023DDA"/>
    <w:rsid w:val="00032B37"/>
    <w:rsid w:val="00044CCD"/>
    <w:rsid w:val="00047CD7"/>
    <w:rsid w:val="00056080"/>
    <w:rsid w:val="0007793C"/>
    <w:rsid w:val="00082D75"/>
    <w:rsid w:val="00093C6E"/>
    <w:rsid w:val="000A4C62"/>
    <w:rsid w:val="000A59D0"/>
    <w:rsid w:val="000F0C77"/>
    <w:rsid w:val="00116495"/>
    <w:rsid w:val="0013654F"/>
    <w:rsid w:val="00143606"/>
    <w:rsid w:val="0015258D"/>
    <w:rsid w:val="001611D0"/>
    <w:rsid w:val="00192189"/>
    <w:rsid w:val="001A378F"/>
    <w:rsid w:val="001A6255"/>
    <w:rsid w:val="001E14B1"/>
    <w:rsid w:val="00240207"/>
    <w:rsid w:val="0026587E"/>
    <w:rsid w:val="0028774C"/>
    <w:rsid w:val="002909E1"/>
    <w:rsid w:val="002F5164"/>
    <w:rsid w:val="002F78EE"/>
    <w:rsid w:val="00301406"/>
    <w:rsid w:val="0034536D"/>
    <w:rsid w:val="00352613"/>
    <w:rsid w:val="003750F0"/>
    <w:rsid w:val="00382918"/>
    <w:rsid w:val="003B2EC5"/>
    <w:rsid w:val="003C16B8"/>
    <w:rsid w:val="003D326A"/>
    <w:rsid w:val="003E2DE6"/>
    <w:rsid w:val="003F198B"/>
    <w:rsid w:val="00420E31"/>
    <w:rsid w:val="0043779E"/>
    <w:rsid w:val="00441BB0"/>
    <w:rsid w:val="00484EA4"/>
    <w:rsid w:val="004E610C"/>
    <w:rsid w:val="004F22FD"/>
    <w:rsid w:val="004F65C9"/>
    <w:rsid w:val="005208AF"/>
    <w:rsid w:val="0057270A"/>
    <w:rsid w:val="00577C11"/>
    <w:rsid w:val="00590580"/>
    <w:rsid w:val="005A5CFF"/>
    <w:rsid w:val="005A635C"/>
    <w:rsid w:val="005B0C54"/>
    <w:rsid w:val="005D0684"/>
    <w:rsid w:val="005F696A"/>
    <w:rsid w:val="00601CFD"/>
    <w:rsid w:val="00647031"/>
    <w:rsid w:val="006472D8"/>
    <w:rsid w:val="006A2595"/>
    <w:rsid w:val="006C2A3F"/>
    <w:rsid w:val="006E1654"/>
    <w:rsid w:val="00717087"/>
    <w:rsid w:val="00720756"/>
    <w:rsid w:val="007634C4"/>
    <w:rsid w:val="00764F3C"/>
    <w:rsid w:val="007A1E27"/>
    <w:rsid w:val="007A7F13"/>
    <w:rsid w:val="007E747B"/>
    <w:rsid w:val="008001BC"/>
    <w:rsid w:val="0082099E"/>
    <w:rsid w:val="00833865"/>
    <w:rsid w:val="008829A7"/>
    <w:rsid w:val="008A3931"/>
    <w:rsid w:val="008B3390"/>
    <w:rsid w:val="008E1E3D"/>
    <w:rsid w:val="008E55F4"/>
    <w:rsid w:val="008F77C9"/>
    <w:rsid w:val="00912334"/>
    <w:rsid w:val="00931F2C"/>
    <w:rsid w:val="00937F5C"/>
    <w:rsid w:val="0094313A"/>
    <w:rsid w:val="00945F57"/>
    <w:rsid w:val="00946130"/>
    <w:rsid w:val="00953D65"/>
    <w:rsid w:val="00956C3A"/>
    <w:rsid w:val="00960D8D"/>
    <w:rsid w:val="009C1C85"/>
    <w:rsid w:val="009E0F10"/>
    <w:rsid w:val="00A1230F"/>
    <w:rsid w:val="00A26D53"/>
    <w:rsid w:val="00A45677"/>
    <w:rsid w:val="00A50CD8"/>
    <w:rsid w:val="00AA3403"/>
    <w:rsid w:val="00AC27B2"/>
    <w:rsid w:val="00AC658A"/>
    <w:rsid w:val="00AD06F9"/>
    <w:rsid w:val="00AE7CD8"/>
    <w:rsid w:val="00AF1979"/>
    <w:rsid w:val="00B10A0E"/>
    <w:rsid w:val="00B403AA"/>
    <w:rsid w:val="00B57A91"/>
    <w:rsid w:val="00B80DCF"/>
    <w:rsid w:val="00B83F27"/>
    <w:rsid w:val="00BA0A4D"/>
    <w:rsid w:val="00BA20E8"/>
    <w:rsid w:val="00BB616D"/>
    <w:rsid w:val="00C6326B"/>
    <w:rsid w:val="00C63444"/>
    <w:rsid w:val="00CA5639"/>
    <w:rsid w:val="00CA620F"/>
    <w:rsid w:val="00D47D36"/>
    <w:rsid w:val="00D62B0C"/>
    <w:rsid w:val="00DA7A43"/>
    <w:rsid w:val="00DB0141"/>
    <w:rsid w:val="00DD1A05"/>
    <w:rsid w:val="00DD6DEC"/>
    <w:rsid w:val="00E71497"/>
    <w:rsid w:val="00E7613D"/>
    <w:rsid w:val="00E91BF9"/>
    <w:rsid w:val="00EC550D"/>
    <w:rsid w:val="00EE1679"/>
    <w:rsid w:val="00F00674"/>
    <w:rsid w:val="00F10934"/>
    <w:rsid w:val="00F16E91"/>
    <w:rsid w:val="00F40CBC"/>
    <w:rsid w:val="00F55EFE"/>
    <w:rsid w:val="00F65B1E"/>
    <w:rsid w:val="00F73D9E"/>
    <w:rsid w:val="00FC1031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123">
          <w:marLeft w:val="169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47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1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30</cp:revision>
  <dcterms:created xsi:type="dcterms:W3CDTF">2020-04-25T05:42:00Z</dcterms:created>
  <dcterms:modified xsi:type="dcterms:W3CDTF">2020-04-25T06:24:00Z</dcterms:modified>
</cp:coreProperties>
</file>