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241)</w:t>
      </w:r>
    </w:p>
    <w:p w:rsidR="00E92EA8" w:rsidRPr="004E2737" w:rsidRDefault="00F918A7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EF2D1D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EA8" w:rsidRPr="004E2737">
        <w:rPr>
          <w:rFonts w:ascii="Times New Roman" w:eastAsia="Times New Roman" w:hAnsi="Times New Roman" w:cs="Times New Roman"/>
          <w:b/>
          <w:sz w:val="28"/>
          <w:szCs w:val="28"/>
        </w:rPr>
        <w:t>(2020)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37" w:rsidRDefault="004E2737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  <w:r w:rsidR="004E2737" w:rsidRPr="004E2737">
        <w:rPr>
          <w:rFonts w:ascii="Times New Roman" w:hAnsi="Times New Roman" w:cs="Times New Roman"/>
          <w:b/>
          <w:sz w:val="24"/>
          <w:szCs w:val="24"/>
        </w:rPr>
        <w:t>all questions carry equal marks 02</w:t>
      </w:r>
    </w:p>
    <w:p w:rsidR="00E92EA8" w:rsidRDefault="00E92EA8" w:rsidP="004E2737">
      <w:pPr>
        <w:jc w:val="both"/>
        <w:rPr>
          <w:rFonts w:ascii="Times New Roman" w:hAnsi="Times New Roman" w:cs="Times New Roman"/>
        </w:rPr>
      </w:pPr>
    </w:p>
    <w:p w:rsidR="00962F8E" w:rsidRDefault="00A454D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What is lanthanide contraction</w:t>
      </w:r>
      <w:r w:rsidR="005811CF" w:rsidRPr="005811C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811CF" w:rsidRDefault="00EF2D1D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are the consequences of lanthanide contraction</w:t>
      </w:r>
      <w:r w:rsidR="005811C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811CF" w:rsidRDefault="00F918A7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the cause of lanthanide contraction?</w:t>
      </w:r>
    </w:p>
    <w:p w:rsidR="00EF2D1D" w:rsidRDefault="00EF2D1D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="00A454DB">
        <w:rPr>
          <w:rFonts w:ascii="Times New Roman" w:hAnsi="Times New Roman" w:cs="Times New Roman"/>
          <w:b/>
          <w:bCs/>
          <w:sz w:val="24"/>
          <w:szCs w:val="24"/>
        </w:rPr>
        <w:t>a short note on colo</w:t>
      </w:r>
      <w:r>
        <w:rPr>
          <w:rFonts w:ascii="Times New Roman" w:hAnsi="Times New Roman" w:cs="Times New Roman"/>
          <w:b/>
          <w:bCs/>
          <w:sz w:val="24"/>
          <w:szCs w:val="24"/>
        </w:rPr>
        <w:t>r of lanthanide compounds.</w:t>
      </w:r>
    </w:p>
    <w:p w:rsidR="00EF2D1D" w:rsidRDefault="00EF2D1D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 short note on magnetic properties of lanthanides.</w:t>
      </w:r>
    </w:p>
    <w:p w:rsidR="00EF2D1D" w:rsidRDefault="00EF2D1D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magnetic properties are affected by half and fully filled f-sub shell.</w:t>
      </w:r>
    </w:p>
    <w:p w:rsidR="00EF2D1D" w:rsidRDefault="00EF2D1D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4DB">
        <w:rPr>
          <w:rFonts w:ascii="Times New Roman" w:hAnsi="Times New Roman" w:cs="Times New Roman"/>
          <w:b/>
          <w:bCs/>
          <w:sz w:val="24"/>
          <w:szCs w:val="24"/>
        </w:rPr>
        <w:t>Explain why La3+ is colorless and Lu4+ is orange red in color?</w:t>
      </w:r>
    </w:p>
    <w:p w:rsidR="00A454DB" w:rsidRDefault="00A454D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Explain why Ce3+ is more basic than Ce4+ in nature?</w:t>
      </w:r>
    </w:p>
    <w:p w:rsidR="00A454DB" w:rsidRDefault="00A454D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names of major ores of lanthanides.</w:t>
      </w:r>
    </w:p>
    <w:p w:rsidR="00A454DB" w:rsidRPr="005811CF" w:rsidRDefault="00A454D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the method used in the extraction of lanthanides.</w:t>
      </w:r>
    </w:p>
    <w:p w:rsidR="00962F8E" w:rsidRDefault="00962F8E" w:rsidP="00F91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A454DB" w:rsidRDefault="00A01778" w:rsidP="00A45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4E2737" w:rsidRDefault="00A01778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4E2737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 Pandey) </w:t>
      </w:r>
    </w:p>
    <w:p w:rsidR="00A01778" w:rsidRPr="004E2737" w:rsidRDefault="004E2737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1778"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Dept. of </w:t>
      </w:r>
      <w:r w:rsidRPr="004E2737">
        <w:rPr>
          <w:rFonts w:ascii="Times New Roman" w:hAnsi="Times New Roman" w:cs="Times New Roman"/>
          <w:b/>
          <w:bCs/>
          <w:sz w:val="24"/>
          <w:szCs w:val="24"/>
        </w:rPr>
        <w:t>Applied chemistry)</w:t>
      </w:r>
    </w:p>
    <w:p w:rsidR="00E92EA8" w:rsidRPr="004E2737" w:rsidRDefault="00E92EA8" w:rsidP="004E2737">
      <w:pPr>
        <w:jc w:val="both"/>
        <w:rPr>
          <w:rFonts w:ascii="Times New Roman" w:hAnsi="Times New Roman" w:cs="Times New Roman"/>
        </w:rPr>
      </w:pPr>
      <w:r w:rsidRPr="004E2737">
        <w:rPr>
          <w:rFonts w:ascii="Times New Roman" w:hAnsi="Times New Roman" w:cs="Times New Roman"/>
        </w:rPr>
        <w:tab/>
      </w:r>
      <w:r w:rsidRPr="004E2737">
        <w:rPr>
          <w:rFonts w:ascii="Times New Roman" w:hAnsi="Times New Roman" w:cs="Times New Roman"/>
        </w:rPr>
        <w:tab/>
      </w:r>
    </w:p>
    <w:sectPr w:rsidR="00E92EA8" w:rsidRPr="004E2737" w:rsidSect="00E92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30C"/>
    <w:multiLevelType w:val="hybridMultilevel"/>
    <w:tmpl w:val="C80E688E"/>
    <w:lvl w:ilvl="0" w:tplc="27F400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91E13"/>
    <w:multiLevelType w:val="hybridMultilevel"/>
    <w:tmpl w:val="B43E449E"/>
    <w:lvl w:ilvl="0" w:tplc="7C3224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57BBA"/>
    <w:multiLevelType w:val="hybridMultilevel"/>
    <w:tmpl w:val="A5702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5F18"/>
    <w:multiLevelType w:val="hybridMultilevel"/>
    <w:tmpl w:val="D1F88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69CF"/>
    <w:multiLevelType w:val="hybridMultilevel"/>
    <w:tmpl w:val="9E70C8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27DC"/>
    <w:multiLevelType w:val="hybridMultilevel"/>
    <w:tmpl w:val="CBD8A10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91"/>
    <w:rsid w:val="002745E1"/>
    <w:rsid w:val="004E2737"/>
    <w:rsid w:val="005811CF"/>
    <w:rsid w:val="006A1B7A"/>
    <w:rsid w:val="008271AC"/>
    <w:rsid w:val="00962F8E"/>
    <w:rsid w:val="00A01778"/>
    <w:rsid w:val="00A454DB"/>
    <w:rsid w:val="00AD0491"/>
    <w:rsid w:val="00C02A79"/>
    <w:rsid w:val="00E22CC9"/>
    <w:rsid w:val="00E57603"/>
    <w:rsid w:val="00E82E42"/>
    <w:rsid w:val="00E92EA8"/>
    <w:rsid w:val="00EF2D1D"/>
    <w:rsid w:val="00F918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5933-69B2-4C3F-B171-CB02CD9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A8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2020-03-27T10:47:00Z</dcterms:created>
  <dcterms:modified xsi:type="dcterms:W3CDTF">2020-04-30T10:02:00Z</dcterms:modified>
</cp:coreProperties>
</file>