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9857B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1243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6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537497">
        <w:rPr>
          <w:rFonts w:ascii="Times New Roman" w:hAnsi="Times New Roman" w:cs="Times New Roman"/>
          <w:b/>
          <w:sz w:val="24"/>
          <w:szCs w:val="24"/>
          <w:u w:val="single"/>
        </w:rPr>
        <w:t>Pharmaceutics-I</w:t>
      </w:r>
      <w:r w:rsidR="009857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</w:t>
      </w:r>
      <w:r w:rsidR="006A1A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Sandhya </w:t>
      </w:r>
      <w:proofErr w:type="spellStart"/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Default="00D07C88"/>
    <w:p w:rsidR="00537497" w:rsidRPr="00537497" w:rsidRDefault="007E57E8" w:rsidP="00537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497">
        <w:rPr>
          <w:rFonts w:ascii="Times New Roman" w:hAnsi="Times New Roman" w:cs="Times New Roman"/>
          <w:sz w:val="28"/>
          <w:szCs w:val="28"/>
        </w:rPr>
        <w:t>Q1</w:t>
      </w:r>
      <w:r w:rsidR="00537497" w:rsidRPr="00537497">
        <w:rPr>
          <w:rFonts w:ascii="Times New Roman" w:hAnsi="Times New Roman" w:cs="Times New Roman"/>
          <w:sz w:val="28"/>
          <w:szCs w:val="28"/>
        </w:rPr>
        <w:t xml:space="preserve">. Write short note on </w:t>
      </w:r>
      <w:r w:rsidR="00537497" w:rsidRPr="00537497">
        <w:rPr>
          <w:rFonts w:ascii="Times New Roman" w:hAnsi="Times New Roman" w:cs="Times New Roman"/>
          <w:sz w:val="28"/>
          <w:szCs w:val="28"/>
          <w:lang w:val="en-US"/>
        </w:rPr>
        <w:t>Hand operated hard gelatin capsules filling machine</w:t>
      </w:r>
      <w:r w:rsidR="006A1A5E" w:rsidRPr="00537497">
        <w:rPr>
          <w:rFonts w:ascii="Times New Roman" w:hAnsi="Times New Roman" w:cs="Times New Roman"/>
          <w:sz w:val="28"/>
          <w:szCs w:val="28"/>
        </w:rPr>
        <w:t>.</w:t>
      </w:r>
    </w:p>
    <w:p w:rsidR="0028263D" w:rsidRDefault="007E57E8" w:rsidP="0053749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Q2</w:t>
      </w:r>
      <w:r w:rsidR="00537497">
        <w:rPr>
          <w:rFonts w:ascii="Times New Roman" w:hAnsi="Times New Roman" w:cs="Times New Roman"/>
          <w:sz w:val="28"/>
        </w:rPr>
        <w:t>. Define the following terms:</w:t>
      </w:r>
    </w:p>
    <w:p w:rsidR="00537497" w:rsidRPr="00537497" w:rsidRDefault="00537497" w:rsidP="00537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7497">
        <w:rPr>
          <w:rFonts w:ascii="Times New Roman" w:hAnsi="Times New Roman" w:cs="Times New Roman"/>
          <w:sz w:val="28"/>
          <w:szCs w:val="28"/>
        </w:rPr>
        <w:t xml:space="preserve">a) </w:t>
      </w:r>
      <w:r w:rsidRPr="00537497">
        <w:rPr>
          <w:rFonts w:ascii="Times New Roman" w:hAnsi="Times New Roman" w:cs="Times New Roman"/>
          <w:sz w:val="28"/>
          <w:szCs w:val="28"/>
          <w:lang w:val="en-US"/>
        </w:rPr>
        <w:t>Eutectic Mixture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749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537497">
        <w:rPr>
          <w:rFonts w:ascii="Times New Roman" w:hAnsi="Times New Roman" w:cs="Times New Roman"/>
          <w:sz w:val="28"/>
          <w:szCs w:val="28"/>
          <w:lang w:val="en-US"/>
        </w:rPr>
        <w:t>Deliquescent or hygroscopic powders</w:t>
      </w:r>
    </w:p>
    <w:p w:rsidR="00924A25" w:rsidRDefault="007E5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Q3</w:t>
      </w:r>
      <w:r w:rsidR="0028263D">
        <w:rPr>
          <w:rFonts w:ascii="Times New Roman" w:hAnsi="Times New Roman" w:cs="Times New Roman"/>
          <w:sz w:val="28"/>
        </w:rPr>
        <w:t xml:space="preserve">. </w:t>
      </w:r>
      <w:r w:rsidR="00537497">
        <w:rPr>
          <w:rFonts w:ascii="Times New Roman" w:hAnsi="Times New Roman" w:cs="Times New Roman"/>
          <w:sz w:val="28"/>
        </w:rPr>
        <w:t>Write short note on difficulties in filling capsule</w:t>
      </w:r>
      <w:r w:rsidR="005F5184">
        <w:rPr>
          <w:rFonts w:ascii="Times New Roman" w:hAnsi="Times New Roman" w:cs="Times New Roman"/>
          <w:sz w:val="28"/>
        </w:rPr>
        <w:t>.</w:t>
      </w:r>
    </w:p>
    <w:p w:rsidR="00537497" w:rsidRPr="00537497" w:rsidRDefault="005F5184" w:rsidP="005374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7497">
        <w:rPr>
          <w:rFonts w:ascii="Times New Roman" w:hAnsi="Times New Roman" w:cs="Times New Roman"/>
          <w:sz w:val="28"/>
          <w:szCs w:val="28"/>
        </w:rPr>
        <w:t>Q4</w:t>
      </w:r>
      <w:r w:rsidR="006A1A5E" w:rsidRPr="00537497">
        <w:rPr>
          <w:rFonts w:ascii="Times New Roman" w:hAnsi="Times New Roman" w:cs="Times New Roman"/>
          <w:sz w:val="28"/>
          <w:szCs w:val="28"/>
        </w:rPr>
        <w:t xml:space="preserve">. Write short </w:t>
      </w:r>
      <w:r w:rsidR="00537497" w:rsidRPr="00537497">
        <w:rPr>
          <w:rFonts w:ascii="Times New Roman" w:hAnsi="Times New Roman" w:cs="Times New Roman"/>
          <w:sz w:val="28"/>
          <w:szCs w:val="28"/>
        </w:rPr>
        <w:t xml:space="preserve">note on </w:t>
      </w:r>
      <w:r w:rsidR="00537497" w:rsidRPr="00537497">
        <w:rPr>
          <w:rFonts w:ascii="Times New Roman" w:hAnsi="Times New Roman" w:cs="Times New Roman"/>
          <w:sz w:val="28"/>
          <w:szCs w:val="28"/>
          <w:lang w:val="en-US"/>
        </w:rPr>
        <w:t>Advantages of soft gelatin capsules as a dosage form</w:t>
      </w:r>
      <w:r w:rsidR="0053749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2434B"/>
    <w:rsid w:val="00155077"/>
    <w:rsid w:val="0028263D"/>
    <w:rsid w:val="002C3C14"/>
    <w:rsid w:val="003F29CC"/>
    <w:rsid w:val="004714D2"/>
    <w:rsid w:val="004B103E"/>
    <w:rsid w:val="004E2707"/>
    <w:rsid w:val="00537497"/>
    <w:rsid w:val="005C38AC"/>
    <w:rsid w:val="005F5184"/>
    <w:rsid w:val="006A1A5E"/>
    <w:rsid w:val="0076515F"/>
    <w:rsid w:val="007E57E8"/>
    <w:rsid w:val="00924A25"/>
    <w:rsid w:val="009857B0"/>
    <w:rsid w:val="00A827F2"/>
    <w:rsid w:val="00D07C88"/>
    <w:rsid w:val="00D15F59"/>
    <w:rsid w:val="00DE0C06"/>
    <w:rsid w:val="00E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B18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13</cp:revision>
  <dcterms:created xsi:type="dcterms:W3CDTF">2020-03-27T05:54:00Z</dcterms:created>
  <dcterms:modified xsi:type="dcterms:W3CDTF">2020-04-30T10:51:00Z</dcterms:modified>
</cp:coreProperties>
</file>