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A8" w:rsidRPr="004E2737" w:rsidRDefault="00E92EA8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Bhagwan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Singh University 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Balawala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, Dehradun (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Uttarakhand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92EA8" w:rsidRPr="004E2737" w:rsidRDefault="00E92EA8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Bsc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Chemistry 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Honours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 Year (Fourth Semester)</w:t>
      </w:r>
    </w:p>
    <w:p w:rsidR="00E92EA8" w:rsidRPr="004E2737" w:rsidRDefault="00E92EA8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Subject: Inorganic Chemistry: Paper Code (CHEM 241)</w:t>
      </w:r>
    </w:p>
    <w:p w:rsidR="00E92EA8" w:rsidRPr="004E2737" w:rsidRDefault="00F918A7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Even Semester Assignment-</w:t>
      </w:r>
      <w:r w:rsidR="00FF7FE8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EF2D1D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2F6F0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bookmarkStart w:id="0" w:name="_GoBack"/>
      <w:bookmarkEnd w:id="0"/>
      <w:r w:rsidR="00FF7F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2EA8" w:rsidRPr="004E2737">
        <w:rPr>
          <w:rFonts w:ascii="Times New Roman" w:eastAsia="Times New Roman" w:hAnsi="Times New Roman" w:cs="Times New Roman"/>
          <w:b/>
          <w:sz w:val="28"/>
          <w:szCs w:val="28"/>
        </w:rPr>
        <w:t>(2020)</w:t>
      </w: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37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  <w:t>Hours</w:t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37" w:rsidRDefault="004E2737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37">
        <w:rPr>
          <w:rFonts w:ascii="Times New Roman" w:hAnsi="Times New Roman" w:cs="Times New Roman"/>
          <w:b/>
          <w:sz w:val="24"/>
          <w:szCs w:val="24"/>
        </w:rPr>
        <w:t xml:space="preserve">Note: Attempt all questions </w:t>
      </w:r>
      <w:r w:rsidR="004E2737" w:rsidRPr="004E2737">
        <w:rPr>
          <w:rFonts w:ascii="Times New Roman" w:hAnsi="Times New Roman" w:cs="Times New Roman"/>
          <w:b/>
          <w:sz w:val="24"/>
          <w:szCs w:val="24"/>
        </w:rPr>
        <w:t>all questions carry equal marks 02</w:t>
      </w:r>
    </w:p>
    <w:p w:rsidR="00E92EA8" w:rsidRDefault="00E92EA8" w:rsidP="004E2737">
      <w:pPr>
        <w:jc w:val="both"/>
        <w:rPr>
          <w:rFonts w:ascii="Times New Roman" w:hAnsi="Times New Roman" w:cs="Times New Roman"/>
        </w:rPr>
      </w:pPr>
    </w:p>
    <w:p w:rsidR="0066259B" w:rsidRDefault="0066259B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What are d-block elements?</w:t>
      </w:r>
    </w:p>
    <w:p w:rsidR="00962F8E" w:rsidRDefault="0066259B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Why d-block elements are called transition elements</w:t>
      </w:r>
      <w:r w:rsidR="005811CF" w:rsidRPr="005811C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66259B" w:rsidRDefault="0066259B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and explain why the different configuration of Cr then other members of the series?</w:t>
      </w:r>
    </w:p>
    <w:p w:rsidR="0066259B" w:rsidRDefault="0066259B" w:rsidP="0066259B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and explain why 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different configuration of Cu </w:t>
      </w:r>
      <w:r>
        <w:rPr>
          <w:rFonts w:ascii="Times New Roman" w:hAnsi="Times New Roman" w:cs="Times New Roman"/>
          <w:b/>
          <w:bCs/>
          <w:sz w:val="24"/>
          <w:szCs w:val="24"/>
        </w:rPr>
        <w:t>then other members of the series?</w:t>
      </w:r>
    </w:p>
    <w:p w:rsidR="0066259B" w:rsidRDefault="0066259B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Explain para and diamagnetic properties of transition element.</w:t>
      </w:r>
    </w:p>
    <w:p w:rsidR="0066259B" w:rsidRDefault="0066259B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are ferromagnetic properties?</w:t>
      </w:r>
    </w:p>
    <w:p w:rsidR="0066259B" w:rsidRDefault="0066259B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the elements with </w:t>
      </w:r>
      <w:r>
        <w:rPr>
          <w:rFonts w:ascii="Times New Roman" w:hAnsi="Times New Roman" w:cs="Times New Roman"/>
          <w:b/>
          <w:bCs/>
          <w:sz w:val="24"/>
          <w:szCs w:val="24"/>
        </w:rPr>
        <w:t>ferromagnetic properties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259B" w:rsidRDefault="0066259B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a short note on the cause of magnetic behavior in </w:t>
      </w:r>
      <w:r>
        <w:rPr>
          <w:rFonts w:ascii="Times New Roman" w:hAnsi="Times New Roman" w:cs="Times New Roman"/>
          <w:b/>
          <w:bCs/>
          <w:sz w:val="24"/>
          <w:szCs w:val="24"/>
        </w:rPr>
        <w:t>transition elements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259B" w:rsidRDefault="002F6F0B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Calculate and write the number of unpaired electrons in Fe2+ and Fe3+.</w:t>
      </w:r>
    </w:p>
    <w:p w:rsidR="002F6F0B" w:rsidRDefault="002F6F0B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Cu1+ is diamagnetic and Cu2+ is paramagnetic explain.</w:t>
      </w:r>
    </w:p>
    <w:p w:rsidR="00962F8E" w:rsidRDefault="00962F8E" w:rsidP="00F918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259B" w:rsidRDefault="0066259B" w:rsidP="00F918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778" w:rsidRPr="00A454DB" w:rsidRDefault="00A01778" w:rsidP="00A454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778" w:rsidRPr="004E2737" w:rsidRDefault="00A01778" w:rsidP="004E2737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737">
        <w:rPr>
          <w:rFonts w:ascii="Times New Roman" w:hAnsi="Times New Roman" w:cs="Times New Roman"/>
          <w:b/>
          <w:bCs/>
          <w:sz w:val="24"/>
          <w:szCs w:val="24"/>
        </w:rPr>
        <w:t xml:space="preserve">(Dr. </w:t>
      </w:r>
      <w:proofErr w:type="spellStart"/>
      <w:r w:rsidRPr="004E2737">
        <w:rPr>
          <w:rFonts w:ascii="Times New Roman" w:hAnsi="Times New Roman" w:cs="Times New Roman"/>
          <w:b/>
          <w:bCs/>
          <w:sz w:val="24"/>
          <w:szCs w:val="24"/>
        </w:rPr>
        <w:t>Neetu</w:t>
      </w:r>
      <w:proofErr w:type="spellEnd"/>
      <w:r w:rsidRPr="004E2737">
        <w:rPr>
          <w:rFonts w:ascii="Times New Roman" w:hAnsi="Times New Roman" w:cs="Times New Roman"/>
          <w:b/>
          <w:bCs/>
          <w:sz w:val="24"/>
          <w:szCs w:val="24"/>
        </w:rPr>
        <w:t xml:space="preserve"> Pandey) </w:t>
      </w:r>
    </w:p>
    <w:p w:rsidR="00A01778" w:rsidRPr="004E2737" w:rsidRDefault="004E2737" w:rsidP="004E2737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73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01778" w:rsidRPr="004E2737">
        <w:rPr>
          <w:rFonts w:ascii="Times New Roman" w:hAnsi="Times New Roman" w:cs="Times New Roman"/>
          <w:b/>
          <w:bCs/>
          <w:sz w:val="24"/>
          <w:szCs w:val="24"/>
        </w:rPr>
        <w:t xml:space="preserve">Dept. of </w:t>
      </w:r>
      <w:r w:rsidRPr="004E2737">
        <w:rPr>
          <w:rFonts w:ascii="Times New Roman" w:hAnsi="Times New Roman" w:cs="Times New Roman"/>
          <w:b/>
          <w:bCs/>
          <w:sz w:val="24"/>
          <w:szCs w:val="24"/>
        </w:rPr>
        <w:t>Applied chemistry)</w:t>
      </w:r>
    </w:p>
    <w:p w:rsidR="00E92EA8" w:rsidRPr="004E2737" w:rsidRDefault="00E92EA8" w:rsidP="004E2737">
      <w:pPr>
        <w:jc w:val="both"/>
        <w:rPr>
          <w:rFonts w:ascii="Times New Roman" w:hAnsi="Times New Roman" w:cs="Times New Roman"/>
        </w:rPr>
      </w:pPr>
      <w:r w:rsidRPr="004E2737">
        <w:rPr>
          <w:rFonts w:ascii="Times New Roman" w:hAnsi="Times New Roman" w:cs="Times New Roman"/>
        </w:rPr>
        <w:tab/>
      </w:r>
      <w:r w:rsidRPr="004E2737">
        <w:rPr>
          <w:rFonts w:ascii="Times New Roman" w:hAnsi="Times New Roman" w:cs="Times New Roman"/>
        </w:rPr>
        <w:tab/>
      </w:r>
    </w:p>
    <w:sectPr w:rsidR="00E92EA8" w:rsidRPr="004E2737" w:rsidSect="00E92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30C"/>
    <w:multiLevelType w:val="hybridMultilevel"/>
    <w:tmpl w:val="C80E688E"/>
    <w:lvl w:ilvl="0" w:tplc="27F400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91E13"/>
    <w:multiLevelType w:val="hybridMultilevel"/>
    <w:tmpl w:val="B43E449E"/>
    <w:lvl w:ilvl="0" w:tplc="7C3224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57BBA"/>
    <w:multiLevelType w:val="hybridMultilevel"/>
    <w:tmpl w:val="A5702A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85F18"/>
    <w:multiLevelType w:val="hybridMultilevel"/>
    <w:tmpl w:val="D1F88E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169CF"/>
    <w:multiLevelType w:val="hybridMultilevel"/>
    <w:tmpl w:val="B98816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227DC"/>
    <w:multiLevelType w:val="hybridMultilevel"/>
    <w:tmpl w:val="CBD8A10E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91"/>
    <w:rsid w:val="002745E1"/>
    <w:rsid w:val="002F6F0B"/>
    <w:rsid w:val="004E2737"/>
    <w:rsid w:val="005811CF"/>
    <w:rsid w:val="0066259B"/>
    <w:rsid w:val="006A1B7A"/>
    <w:rsid w:val="008271AC"/>
    <w:rsid w:val="00962F8E"/>
    <w:rsid w:val="00A01778"/>
    <w:rsid w:val="00A454DB"/>
    <w:rsid w:val="00AD0491"/>
    <w:rsid w:val="00C02A79"/>
    <w:rsid w:val="00E22CC9"/>
    <w:rsid w:val="00E57603"/>
    <w:rsid w:val="00E82E42"/>
    <w:rsid w:val="00E92EA8"/>
    <w:rsid w:val="00EF2D1D"/>
    <w:rsid w:val="00F918A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25933-69B2-4C3F-B171-CB02CD9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A8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2020-03-27T10:47:00Z</dcterms:created>
  <dcterms:modified xsi:type="dcterms:W3CDTF">2020-05-08T14:43:00Z</dcterms:modified>
</cp:coreProperties>
</file>