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5F" w:rsidRPr="00B21A27" w:rsidRDefault="002D46A1">
      <w:pPr>
        <w:spacing w:before="61"/>
        <w:ind w:left="100"/>
        <w:rPr>
          <w:color w:val="000000" w:themeColor="text1"/>
          <w:sz w:val="24"/>
          <w:szCs w:val="24"/>
        </w:rPr>
      </w:pPr>
      <w:r w:rsidRPr="00B21A27">
        <w:rPr>
          <w:color w:val="000000" w:themeColor="text1"/>
          <w:sz w:val="24"/>
          <w:szCs w:val="24"/>
        </w:rPr>
        <w:t>Week VII- Assignment</w:t>
      </w:r>
    </w:p>
    <w:p w:rsidR="00DE715F" w:rsidRPr="00B21A27" w:rsidRDefault="00DE715F">
      <w:pPr>
        <w:spacing w:before="6"/>
        <w:rPr>
          <w:color w:val="000000" w:themeColor="text1"/>
          <w:sz w:val="24"/>
          <w:szCs w:val="24"/>
        </w:rPr>
      </w:pPr>
    </w:p>
    <w:p w:rsidR="00DF0B21" w:rsidRPr="00B21A27" w:rsidRDefault="002D46A1" w:rsidP="00B21A27">
      <w:pPr>
        <w:spacing w:before="1" w:line="444" w:lineRule="auto"/>
        <w:ind w:left="100" w:right="118"/>
        <w:rPr>
          <w:color w:val="000000" w:themeColor="text1"/>
          <w:sz w:val="24"/>
          <w:szCs w:val="24"/>
        </w:rPr>
      </w:pPr>
      <w:r w:rsidRPr="00B21A27">
        <w:rPr>
          <w:color w:val="000000" w:themeColor="text1"/>
          <w:sz w:val="24"/>
          <w:szCs w:val="24"/>
        </w:rPr>
        <w:t xml:space="preserve">Subject: </w:t>
      </w:r>
      <w:r w:rsidR="00DF0B21" w:rsidRPr="00B21A27">
        <w:rPr>
          <w:color w:val="000000" w:themeColor="text1"/>
          <w:sz w:val="24"/>
          <w:szCs w:val="24"/>
        </w:rPr>
        <w:t xml:space="preserve">Applied Medical </w:t>
      </w:r>
      <w:proofErr w:type="spellStart"/>
      <w:r w:rsidR="00DF0B21" w:rsidRPr="00B21A27">
        <w:rPr>
          <w:color w:val="000000" w:themeColor="text1"/>
          <w:sz w:val="24"/>
          <w:szCs w:val="24"/>
        </w:rPr>
        <w:t>Microniology</w:t>
      </w:r>
      <w:proofErr w:type="spellEnd"/>
      <w:r w:rsidR="00DF0B21" w:rsidRPr="00B21A27">
        <w:rPr>
          <w:color w:val="000000" w:themeColor="text1"/>
          <w:sz w:val="24"/>
          <w:szCs w:val="24"/>
        </w:rPr>
        <w:t xml:space="preserve"> and Advanced Technology </w:t>
      </w:r>
    </w:p>
    <w:p w:rsidR="00DE715F" w:rsidRPr="00B21A27" w:rsidRDefault="002D46A1" w:rsidP="00B21A27">
      <w:pPr>
        <w:spacing w:before="1" w:line="444" w:lineRule="auto"/>
        <w:ind w:left="100" w:right="4654"/>
        <w:rPr>
          <w:color w:val="000000" w:themeColor="text1"/>
          <w:sz w:val="24"/>
          <w:szCs w:val="24"/>
        </w:rPr>
      </w:pPr>
      <w:r w:rsidRPr="00B21A27">
        <w:rPr>
          <w:color w:val="000000" w:themeColor="text1"/>
          <w:sz w:val="24"/>
          <w:szCs w:val="24"/>
        </w:rPr>
        <w:t xml:space="preserve">Subject Code: </w:t>
      </w:r>
      <w:r w:rsidR="00B21A27">
        <w:rPr>
          <w:color w:val="000000" w:themeColor="text1"/>
          <w:sz w:val="24"/>
          <w:szCs w:val="24"/>
        </w:rPr>
        <w:t>Medical Microb</w:t>
      </w:r>
      <w:r w:rsidR="00DF0B21" w:rsidRPr="00B21A27">
        <w:rPr>
          <w:color w:val="000000" w:themeColor="text1"/>
          <w:sz w:val="24"/>
          <w:szCs w:val="24"/>
        </w:rPr>
        <w:t>iology II</w:t>
      </w:r>
    </w:p>
    <w:p w:rsidR="00DE715F" w:rsidRPr="00B21A27" w:rsidRDefault="002D46A1">
      <w:pPr>
        <w:spacing w:before="1"/>
        <w:ind w:left="100"/>
        <w:rPr>
          <w:color w:val="000000" w:themeColor="text1"/>
          <w:sz w:val="24"/>
          <w:szCs w:val="24"/>
        </w:rPr>
      </w:pPr>
      <w:r w:rsidRPr="00B21A27">
        <w:rPr>
          <w:color w:val="000000" w:themeColor="text1"/>
          <w:sz w:val="24"/>
          <w:szCs w:val="24"/>
        </w:rPr>
        <w:t xml:space="preserve">Topic: </w:t>
      </w:r>
      <w:proofErr w:type="spellStart"/>
      <w:r w:rsidR="00DF0B21" w:rsidRPr="00B21A27">
        <w:rPr>
          <w:color w:val="000000" w:themeColor="text1"/>
          <w:sz w:val="24"/>
          <w:szCs w:val="24"/>
        </w:rPr>
        <w:t>Immunoelectrophoresis</w:t>
      </w:r>
      <w:proofErr w:type="spellEnd"/>
      <w:r w:rsidR="00DF0B21" w:rsidRPr="00B21A27">
        <w:rPr>
          <w:color w:val="000000" w:themeColor="text1"/>
          <w:sz w:val="24"/>
          <w:szCs w:val="24"/>
        </w:rPr>
        <w:t xml:space="preserve"> </w:t>
      </w:r>
      <w:r w:rsidRPr="00B21A27">
        <w:rPr>
          <w:color w:val="000000" w:themeColor="text1"/>
          <w:sz w:val="24"/>
          <w:szCs w:val="24"/>
        </w:rPr>
        <w:t xml:space="preserve">and </w:t>
      </w:r>
      <w:proofErr w:type="spellStart"/>
      <w:r w:rsidRPr="00B21A27">
        <w:rPr>
          <w:color w:val="000000" w:themeColor="text1"/>
          <w:sz w:val="24"/>
          <w:szCs w:val="24"/>
        </w:rPr>
        <w:t>Widal</w:t>
      </w:r>
      <w:proofErr w:type="spellEnd"/>
      <w:r w:rsidRPr="00B21A27">
        <w:rPr>
          <w:color w:val="000000" w:themeColor="text1"/>
          <w:sz w:val="24"/>
          <w:szCs w:val="24"/>
        </w:rPr>
        <w:t xml:space="preserve"> test</w:t>
      </w:r>
    </w:p>
    <w:p w:rsidR="00DE715F" w:rsidRPr="00B21A27" w:rsidRDefault="00DE715F">
      <w:pPr>
        <w:rPr>
          <w:sz w:val="24"/>
          <w:szCs w:val="24"/>
        </w:rPr>
      </w:pPr>
    </w:p>
    <w:p w:rsidR="00DE715F" w:rsidRPr="00B21A27" w:rsidRDefault="00DE715F">
      <w:pPr>
        <w:rPr>
          <w:sz w:val="24"/>
          <w:szCs w:val="24"/>
        </w:rPr>
      </w:pPr>
    </w:p>
    <w:p w:rsidR="00DE715F" w:rsidRPr="00D91313" w:rsidRDefault="002D46A1">
      <w:pPr>
        <w:spacing w:before="159"/>
        <w:ind w:left="100"/>
        <w:rPr>
          <w:b/>
          <w:sz w:val="24"/>
          <w:szCs w:val="24"/>
        </w:rPr>
      </w:pPr>
      <w:r w:rsidRPr="00D91313">
        <w:rPr>
          <w:b/>
          <w:color w:val="444444"/>
          <w:sz w:val="24"/>
          <w:szCs w:val="24"/>
        </w:rPr>
        <w:t>Q1. Multiple choice questions/ Fill in the blanks:</w:t>
      </w:r>
    </w:p>
    <w:p w:rsidR="00DE715F" w:rsidRPr="00B21A27" w:rsidRDefault="00DE715F">
      <w:pPr>
        <w:spacing w:before="8"/>
        <w:rPr>
          <w:sz w:val="24"/>
          <w:szCs w:val="24"/>
        </w:rPr>
      </w:pPr>
    </w:p>
    <w:p w:rsidR="00DF0B21" w:rsidRPr="00B21A27" w:rsidRDefault="002D46A1" w:rsidP="00DF0B21">
      <w:pPr>
        <w:pStyle w:val="BodyText"/>
        <w:ind w:left="100"/>
        <w:rPr>
          <w:rFonts w:ascii="Times New Roman" w:hAnsi="Times New Roman" w:cs="Times New Roman"/>
        </w:rPr>
      </w:pPr>
      <w:proofErr w:type="spellStart"/>
      <w:r w:rsidRPr="00B21A27">
        <w:rPr>
          <w:rFonts w:ascii="Times New Roman" w:hAnsi="Times New Roman" w:cs="Times New Roman"/>
        </w:rPr>
        <w:t>i</w:t>
      </w:r>
      <w:proofErr w:type="spellEnd"/>
      <w:r w:rsidRPr="00B21A27">
        <w:rPr>
          <w:rFonts w:ascii="Times New Roman" w:hAnsi="Times New Roman" w:cs="Times New Roman"/>
        </w:rPr>
        <w:t>)</w:t>
      </w:r>
      <w:proofErr w:type="spellStart"/>
      <w:r w:rsidRPr="00B21A27">
        <w:rPr>
          <w:rFonts w:ascii="Times New Roman" w:hAnsi="Times New Roman" w:cs="Times New Roman"/>
        </w:rPr>
        <w:t>Widal</w:t>
      </w:r>
      <w:proofErr w:type="spellEnd"/>
      <w:r w:rsidRPr="00B21A27">
        <w:rPr>
          <w:rFonts w:ascii="Times New Roman" w:hAnsi="Times New Roman" w:cs="Times New Roman"/>
        </w:rPr>
        <w:t xml:space="preserve"> test is used for the diagnosis of ................................. and ...................................</w:t>
      </w:r>
    </w:p>
    <w:p w:rsidR="00DF0B21" w:rsidRPr="00B21A27" w:rsidRDefault="00DF0B21" w:rsidP="00DF0B21">
      <w:pPr>
        <w:pStyle w:val="BodyText"/>
        <w:ind w:left="100"/>
        <w:rPr>
          <w:rFonts w:ascii="Times New Roman" w:hAnsi="Times New Roman" w:cs="Times New Roman"/>
        </w:rPr>
      </w:pPr>
    </w:p>
    <w:p w:rsidR="00DE715F" w:rsidRPr="00B21A27" w:rsidRDefault="00DF0B21" w:rsidP="00DF0B21">
      <w:pPr>
        <w:pStyle w:val="BodyText"/>
        <w:ind w:left="100"/>
        <w:rPr>
          <w:rFonts w:ascii="Times New Roman" w:hAnsi="Times New Roman" w:cs="Times New Roman"/>
        </w:rPr>
      </w:pPr>
      <w:r w:rsidRPr="00B21A27">
        <w:rPr>
          <w:rFonts w:ascii="Times New Roman" w:hAnsi="Times New Roman" w:cs="Times New Roman"/>
        </w:rPr>
        <w:t xml:space="preserve">ii) </w:t>
      </w:r>
      <w:r w:rsidR="002D46A1" w:rsidRPr="00B21A27">
        <w:rPr>
          <w:rFonts w:ascii="Times New Roman" w:hAnsi="Times New Roman" w:cs="Times New Roman"/>
        </w:rPr>
        <w:t xml:space="preserve">In typhoid, </w:t>
      </w:r>
      <w:proofErr w:type="spellStart"/>
      <w:r w:rsidR="002D46A1" w:rsidRPr="00B21A27">
        <w:rPr>
          <w:rFonts w:ascii="Times New Roman" w:hAnsi="Times New Roman" w:cs="Times New Roman"/>
        </w:rPr>
        <w:t>Widal</w:t>
      </w:r>
      <w:proofErr w:type="spellEnd"/>
      <w:r w:rsidR="002D46A1" w:rsidRPr="00B21A27">
        <w:rPr>
          <w:rFonts w:ascii="Times New Roman" w:hAnsi="Times New Roman" w:cs="Times New Roman"/>
        </w:rPr>
        <w:t xml:space="preserve"> test</w:t>
      </w:r>
      <w:r w:rsidR="002D46A1" w:rsidRPr="00B21A27">
        <w:rPr>
          <w:rFonts w:ascii="Times New Roman" w:hAnsi="Times New Roman" w:cs="Times New Roman"/>
          <w:spacing w:val="-5"/>
        </w:rPr>
        <w:t xml:space="preserve"> </w:t>
      </w:r>
      <w:r w:rsidR="002D46A1" w:rsidRPr="00B21A27">
        <w:rPr>
          <w:rFonts w:ascii="Times New Roman" w:hAnsi="Times New Roman" w:cs="Times New Roman"/>
        </w:rPr>
        <w:t>detects</w:t>
      </w:r>
    </w:p>
    <w:p w:rsidR="00DE715F" w:rsidRPr="00B21A27" w:rsidRDefault="00DE715F">
      <w:pPr>
        <w:spacing w:before="7"/>
        <w:rPr>
          <w:sz w:val="24"/>
          <w:szCs w:val="24"/>
        </w:rPr>
      </w:pP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1066"/>
        </w:tabs>
        <w:ind w:left="1066" w:hanging="245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O</w:t>
      </w:r>
      <w:r w:rsidRPr="00B21A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antigen</w:t>
      </w: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1081"/>
        </w:tabs>
        <w:spacing w:before="134"/>
        <w:ind w:left="1081" w:hanging="260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H</w:t>
      </w:r>
      <w:r w:rsidRPr="00B21A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antigen</w:t>
      </w: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1066"/>
        </w:tabs>
        <w:spacing w:before="140"/>
        <w:ind w:left="1066" w:hanging="245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Vi</w:t>
      </w:r>
      <w:r w:rsidRPr="00B21A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antigen</w:t>
      </w: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1081"/>
        </w:tabs>
        <w:spacing w:before="139"/>
        <w:ind w:left="1081" w:hanging="260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Both O and H</w:t>
      </w:r>
      <w:r w:rsidRPr="00B21A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antigen</w:t>
      </w:r>
    </w:p>
    <w:p w:rsidR="00DE715F" w:rsidRPr="00B21A27" w:rsidRDefault="00DE715F">
      <w:pPr>
        <w:spacing w:before="7"/>
        <w:rPr>
          <w:sz w:val="24"/>
          <w:szCs w:val="24"/>
        </w:rPr>
      </w:pPr>
    </w:p>
    <w:p w:rsidR="00DE715F" w:rsidRPr="00B21A27" w:rsidRDefault="00DF0B21" w:rsidP="00DF0B21">
      <w:pPr>
        <w:tabs>
          <w:tab w:val="left" w:pos="367"/>
        </w:tabs>
        <w:ind w:left="100"/>
        <w:rPr>
          <w:sz w:val="24"/>
          <w:szCs w:val="24"/>
        </w:rPr>
      </w:pPr>
      <w:r w:rsidRPr="00B21A27">
        <w:rPr>
          <w:sz w:val="24"/>
          <w:szCs w:val="24"/>
        </w:rPr>
        <w:t xml:space="preserve">iii) </w:t>
      </w:r>
      <w:r w:rsidR="002D46A1" w:rsidRPr="00B21A27">
        <w:rPr>
          <w:sz w:val="24"/>
          <w:szCs w:val="24"/>
        </w:rPr>
        <w:t xml:space="preserve">Which is the following is true about the </w:t>
      </w:r>
      <w:proofErr w:type="spellStart"/>
      <w:r w:rsidR="002D46A1" w:rsidRPr="00B21A27">
        <w:rPr>
          <w:sz w:val="24"/>
          <w:szCs w:val="24"/>
        </w:rPr>
        <w:t>Widal</w:t>
      </w:r>
      <w:proofErr w:type="spellEnd"/>
      <w:r w:rsidR="002D46A1" w:rsidRPr="00B21A27">
        <w:rPr>
          <w:sz w:val="24"/>
          <w:szCs w:val="24"/>
        </w:rPr>
        <w:t xml:space="preserve"> reaction</w:t>
      </w:r>
      <w:r w:rsidR="002D46A1" w:rsidRPr="00B21A27">
        <w:rPr>
          <w:spacing w:val="-2"/>
          <w:sz w:val="24"/>
          <w:szCs w:val="24"/>
        </w:rPr>
        <w:t xml:space="preserve"> </w:t>
      </w:r>
      <w:r w:rsidR="002D46A1" w:rsidRPr="00B21A27">
        <w:rPr>
          <w:sz w:val="24"/>
          <w:szCs w:val="24"/>
        </w:rPr>
        <w:t>?</w:t>
      </w:r>
    </w:p>
    <w:p w:rsidR="00DE715F" w:rsidRPr="00B21A27" w:rsidRDefault="00DE715F">
      <w:pPr>
        <w:spacing w:before="8"/>
        <w:rPr>
          <w:sz w:val="24"/>
          <w:szCs w:val="24"/>
        </w:rPr>
      </w:pP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spacing w:before="1"/>
        <w:ind w:left="881" w:hanging="421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 xml:space="preserve">Antibody to H Ag </w:t>
      </w:r>
      <w:proofErr w:type="spellStart"/>
      <w:r w:rsidRPr="00B21A27">
        <w:rPr>
          <w:rFonts w:ascii="Times New Roman" w:hAnsi="Times New Roman" w:cs="Times New Roman"/>
          <w:sz w:val="24"/>
          <w:szCs w:val="24"/>
        </w:rPr>
        <w:t>apears</w:t>
      </w:r>
      <w:proofErr w:type="spellEnd"/>
      <w:r w:rsidRPr="00B21A27">
        <w:rPr>
          <w:rFonts w:ascii="Times New Roman" w:hAnsi="Times New Roman" w:cs="Times New Roman"/>
          <w:sz w:val="24"/>
          <w:szCs w:val="24"/>
        </w:rPr>
        <w:t xml:space="preserve"> first and</w:t>
      </w:r>
      <w:r w:rsidRPr="00B21A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persist</w:t>
      </w:r>
    </w:p>
    <w:p w:rsidR="00DE715F" w:rsidRPr="00B21A27" w:rsidRDefault="00DE715F">
      <w:pPr>
        <w:spacing w:before="2"/>
        <w:rPr>
          <w:sz w:val="24"/>
          <w:szCs w:val="24"/>
        </w:rPr>
      </w:pP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ind w:left="881" w:hanging="421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Antibody to O Ag appears first and</w:t>
      </w:r>
      <w:r w:rsidRPr="00B21A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persists</w:t>
      </w:r>
    </w:p>
    <w:p w:rsidR="00DE715F" w:rsidRPr="00B21A27" w:rsidRDefault="00DE715F">
      <w:pPr>
        <w:spacing w:before="8"/>
        <w:rPr>
          <w:sz w:val="24"/>
          <w:szCs w:val="24"/>
        </w:rPr>
      </w:pP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ind w:left="881" w:hanging="421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 xml:space="preserve">Antibodies to H and O Ag appear </w:t>
      </w:r>
      <w:proofErr w:type="spellStart"/>
      <w:r w:rsidRPr="00B21A27">
        <w:rPr>
          <w:rFonts w:ascii="Times New Roman" w:hAnsi="Times New Roman" w:cs="Times New Roman"/>
          <w:sz w:val="24"/>
          <w:szCs w:val="24"/>
        </w:rPr>
        <w:t>simulatneously</w:t>
      </w:r>
      <w:proofErr w:type="spellEnd"/>
      <w:r w:rsidRPr="00B21A27">
        <w:rPr>
          <w:rFonts w:ascii="Times New Roman" w:hAnsi="Times New Roman" w:cs="Times New Roman"/>
          <w:sz w:val="24"/>
          <w:szCs w:val="24"/>
        </w:rPr>
        <w:t xml:space="preserve"> and persist</w:t>
      </w:r>
    </w:p>
    <w:p w:rsidR="00DE715F" w:rsidRPr="00B21A27" w:rsidRDefault="00DE715F">
      <w:pPr>
        <w:spacing w:before="7"/>
        <w:rPr>
          <w:sz w:val="24"/>
          <w:szCs w:val="24"/>
        </w:rPr>
      </w:pP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880"/>
          <w:tab w:val="left" w:pos="881"/>
        </w:tabs>
        <w:spacing w:before="1"/>
        <w:ind w:left="881" w:hanging="421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None of the</w:t>
      </w:r>
      <w:r w:rsidRPr="00B21A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above</w:t>
      </w:r>
    </w:p>
    <w:p w:rsidR="00DE715F" w:rsidRPr="00B21A27" w:rsidRDefault="00DE715F">
      <w:pPr>
        <w:spacing w:before="7"/>
        <w:rPr>
          <w:sz w:val="24"/>
          <w:szCs w:val="24"/>
        </w:rPr>
      </w:pPr>
    </w:p>
    <w:p w:rsidR="00DE715F" w:rsidRPr="00B21A27" w:rsidRDefault="002D46A1">
      <w:pPr>
        <w:pStyle w:val="ListParagraph"/>
        <w:numPr>
          <w:ilvl w:val="0"/>
          <w:numId w:val="5"/>
        </w:numPr>
        <w:tabs>
          <w:tab w:val="left" w:pos="302"/>
        </w:tabs>
        <w:ind w:left="301" w:hanging="202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In the first week , typhoid is diagnosed</w:t>
      </w:r>
      <w:r w:rsidRPr="00B21A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by</w:t>
      </w:r>
    </w:p>
    <w:p w:rsidR="00DE715F" w:rsidRPr="00B21A27" w:rsidRDefault="00DE715F">
      <w:pPr>
        <w:spacing w:before="3"/>
        <w:rPr>
          <w:sz w:val="24"/>
          <w:szCs w:val="24"/>
        </w:rPr>
      </w:pPr>
    </w:p>
    <w:p w:rsidR="00DE715F" w:rsidRPr="00B21A27" w:rsidRDefault="002D46A1" w:rsidP="00D91313">
      <w:pPr>
        <w:pStyle w:val="ListParagraph"/>
        <w:numPr>
          <w:ilvl w:val="0"/>
          <w:numId w:val="4"/>
        </w:numPr>
        <w:tabs>
          <w:tab w:val="left" w:pos="426"/>
        </w:tabs>
        <w:ind w:hanging="95"/>
        <w:rPr>
          <w:rFonts w:ascii="Times New Roman" w:hAnsi="Times New Roman" w:cs="Times New Roman"/>
          <w:sz w:val="24"/>
          <w:szCs w:val="24"/>
        </w:rPr>
      </w:pPr>
      <w:proofErr w:type="spellStart"/>
      <w:r w:rsidRPr="00B21A27">
        <w:rPr>
          <w:rFonts w:ascii="Times New Roman" w:hAnsi="Times New Roman" w:cs="Times New Roman"/>
          <w:sz w:val="24"/>
          <w:szCs w:val="24"/>
        </w:rPr>
        <w:t>Widal</w:t>
      </w:r>
      <w:proofErr w:type="spellEnd"/>
      <w:r w:rsidRPr="00B21A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test</w:t>
      </w:r>
    </w:p>
    <w:p w:rsidR="00DE715F" w:rsidRPr="00B21A27" w:rsidRDefault="00DE715F" w:rsidP="00D91313">
      <w:pPr>
        <w:tabs>
          <w:tab w:val="left" w:pos="426"/>
        </w:tabs>
        <w:spacing w:before="8"/>
        <w:ind w:hanging="95"/>
        <w:rPr>
          <w:sz w:val="24"/>
          <w:szCs w:val="24"/>
        </w:rPr>
      </w:pPr>
    </w:p>
    <w:p w:rsidR="00DE715F" w:rsidRPr="00B21A27" w:rsidRDefault="002D46A1" w:rsidP="00D91313">
      <w:pPr>
        <w:pStyle w:val="ListParagraph"/>
        <w:numPr>
          <w:ilvl w:val="0"/>
          <w:numId w:val="4"/>
        </w:numPr>
        <w:tabs>
          <w:tab w:val="left" w:pos="426"/>
        </w:tabs>
        <w:ind w:hanging="95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Stool</w:t>
      </w:r>
      <w:r w:rsidRPr="00B21A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culture</w:t>
      </w:r>
    </w:p>
    <w:p w:rsidR="00DE715F" w:rsidRPr="00B21A27" w:rsidRDefault="00DE715F" w:rsidP="00D91313">
      <w:pPr>
        <w:tabs>
          <w:tab w:val="left" w:pos="426"/>
        </w:tabs>
        <w:spacing w:before="7"/>
        <w:ind w:hanging="95"/>
        <w:rPr>
          <w:sz w:val="24"/>
          <w:szCs w:val="24"/>
        </w:rPr>
      </w:pPr>
    </w:p>
    <w:p w:rsidR="00DE715F" w:rsidRPr="00B21A27" w:rsidRDefault="002D46A1" w:rsidP="00D91313">
      <w:pPr>
        <w:pStyle w:val="ListParagraph"/>
        <w:numPr>
          <w:ilvl w:val="0"/>
          <w:numId w:val="4"/>
        </w:numPr>
        <w:tabs>
          <w:tab w:val="left" w:pos="426"/>
          <w:tab w:val="left" w:pos="580"/>
          <w:tab w:val="left" w:pos="581"/>
        </w:tabs>
        <w:ind w:left="581" w:hanging="95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Urine</w:t>
      </w:r>
      <w:r w:rsidRPr="00B21A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culture</w:t>
      </w:r>
    </w:p>
    <w:p w:rsidR="00DE715F" w:rsidRPr="00B21A27" w:rsidRDefault="00DE715F" w:rsidP="00D91313">
      <w:pPr>
        <w:tabs>
          <w:tab w:val="left" w:pos="426"/>
        </w:tabs>
        <w:spacing w:before="8"/>
        <w:ind w:hanging="95"/>
        <w:rPr>
          <w:sz w:val="24"/>
          <w:szCs w:val="24"/>
        </w:rPr>
      </w:pPr>
    </w:p>
    <w:p w:rsidR="00DE715F" w:rsidRPr="00B21A27" w:rsidRDefault="002D46A1" w:rsidP="00D91313">
      <w:pPr>
        <w:pStyle w:val="ListParagraph"/>
        <w:numPr>
          <w:ilvl w:val="0"/>
          <w:numId w:val="4"/>
        </w:numPr>
        <w:tabs>
          <w:tab w:val="left" w:pos="426"/>
          <w:tab w:val="left" w:pos="580"/>
          <w:tab w:val="left" w:pos="581"/>
        </w:tabs>
        <w:ind w:left="581" w:hanging="95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Blood</w:t>
      </w:r>
      <w:r w:rsidRPr="00B21A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culture</w:t>
      </w:r>
    </w:p>
    <w:p w:rsidR="00DE715F" w:rsidRPr="00B21A27" w:rsidRDefault="00DE715F">
      <w:pPr>
        <w:rPr>
          <w:sz w:val="24"/>
          <w:szCs w:val="24"/>
        </w:rPr>
        <w:sectPr w:rsidR="00DE715F" w:rsidRPr="00B21A27">
          <w:type w:val="continuous"/>
          <w:pgSz w:w="11910" w:h="16840"/>
          <w:pgMar w:top="1380" w:right="1380" w:bottom="280" w:left="1340" w:header="720" w:footer="720" w:gutter="0"/>
          <w:cols w:space="720"/>
        </w:sectPr>
      </w:pPr>
    </w:p>
    <w:p w:rsidR="00DE715F" w:rsidRPr="00B21A27" w:rsidRDefault="002D46A1">
      <w:pPr>
        <w:pStyle w:val="ListParagraph"/>
        <w:numPr>
          <w:ilvl w:val="0"/>
          <w:numId w:val="5"/>
        </w:numPr>
        <w:tabs>
          <w:tab w:val="left" w:pos="441"/>
        </w:tabs>
        <w:spacing w:before="80" w:line="360" w:lineRule="auto"/>
        <w:ind w:left="100" w:right="121" w:firstLine="0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B21A27">
        <w:rPr>
          <w:rFonts w:ascii="Times New Roman" w:hAnsi="Times New Roman" w:cs="Times New Roman"/>
          <w:sz w:val="24"/>
          <w:szCs w:val="24"/>
        </w:rPr>
        <w:t>Widal</w:t>
      </w:r>
      <w:proofErr w:type="spellEnd"/>
      <w:r w:rsidRPr="00B21A27">
        <w:rPr>
          <w:rFonts w:ascii="Times New Roman" w:hAnsi="Times New Roman" w:cs="Times New Roman"/>
          <w:sz w:val="24"/>
          <w:szCs w:val="24"/>
        </w:rPr>
        <w:t xml:space="preserve"> test </w:t>
      </w:r>
      <w:r w:rsidRPr="00B21A27">
        <w:rPr>
          <w:rFonts w:ascii="Times New Roman" w:hAnsi="Times New Roman" w:cs="Times New Roman"/>
          <w:spacing w:val="-3"/>
          <w:sz w:val="24"/>
          <w:szCs w:val="24"/>
        </w:rPr>
        <w:t xml:space="preserve">is </w:t>
      </w:r>
      <w:r w:rsidRPr="00B21A27">
        <w:rPr>
          <w:rFonts w:ascii="Times New Roman" w:hAnsi="Times New Roman" w:cs="Times New Roman"/>
          <w:sz w:val="24"/>
          <w:szCs w:val="24"/>
        </w:rPr>
        <w:t xml:space="preserve">used for the detection of </w:t>
      </w:r>
      <w:r w:rsidRPr="00B21A27">
        <w:rPr>
          <w:rFonts w:ascii="Times New Roman" w:hAnsi="Times New Roman" w:cs="Times New Roman"/>
          <w:i/>
          <w:sz w:val="24"/>
          <w:szCs w:val="24"/>
        </w:rPr>
        <w:t xml:space="preserve">Salmonella </w:t>
      </w:r>
      <w:proofErr w:type="spellStart"/>
      <w:r w:rsidRPr="00B21A27">
        <w:rPr>
          <w:rFonts w:ascii="Times New Roman" w:hAnsi="Times New Roman" w:cs="Times New Roman"/>
          <w:i/>
          <w:sz w:val="24"/>
          <w:szCs w:val="24"/>
        </w:rPr>
        <w:t>typhi</w:t>
      </w:r>
      <w:proofErr w:type="spellEnd"/>
      <w:r w:rsidRPr="00B21A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 xml:space="preserve">and other subspecies. This test </w:t>
      </w:r>
      <w:r w:rsidRPr="00B21A27">
        <w:rPr>
          <w:rFonts w:ascii="Times New Roman" w:hAnsi="Times New Roman" w:cs="Times New Roman"/>
          <w:spacing w:val="-3"/>
          <w:sz w:val="24"/>
          <w:szCs w:val="24"/>
        </w:rPr>
        <w:t xml:space="preserve">is </w:t>
      </w:r>
      <w:r w:rsidRPr="00B21A27">
        <w:rPr>
          <w:rFonts w:ascii="Times New Roman" w:hAnsi="Times New Roman" w:cs="Times New Roman"/>
          <w:sz w:val="24"/>
          <w:szCs w:val="24"/>
        </w:rPr>
        <w:t>based on the principle</w:t>
      </w:r>
      <w:r w:rsidRPr="00B21A2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where?</w:t>
      </w:r>
    </w:p>
    <w:p w:rsidR="00DE715F" w:rsidRPr="00B21A27" w:rsidRDefault="002D46A1">
      <w:pPr>
        <w:pStyle w:val="ListParagraph"/>
        <w:numPr>
          <w:ilvl w:val="0"/>
          <w:numId w:val="3"/>
        </w:numPr>
        <w:tabs>
          <w:tab w:val="left" w:pos="371"/>
        </w:tabs>
        <w:spacing w:before="2"/>
        <w:ind w:hanging="271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the antigens are detected using the neutralization</w:t>
      </w:r>
      <w:r w:rsidRPr="00B21A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assay</w:t>
      </w:r>
    </w:p>
    <w:p w:rsidR="00DE715F" w:rsidRPr="00B21A27" w:rsidRDefault="002D46A1">
      <w:pPr>
        <w:pStyle w:val="ListParagraph"/>
        <w:numPr>
          <w:ilvl w:val="0"/>
          <w:numId w:val="3"/>
        </w:numPr>
        <w:tabs>
          <w:tab w:val="left" w:pos="386"/>
        </w:tabs>
        <w:spacing w:before="133" w:line="360" w:lineRule="auto"/>
        <w:ind w:left="100" w:right="340" w:firstLine="0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the antigen combines with its soluble antibody and form a lattice and develops a visible</w:t>
      </w:r>
      <w:r w:rsidRPr="00B21A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agglutinate</w:t>
      </w:r>
    </w:p>
    <w:p w:rsidR="00DE715F" w:rsidRPr="00B21A27" w:rsidRDefault="002D46A1">
      <w:pPr>
        <w:pStyle w:val="ListParagraph"/>
        <w:numPr>
          <w:ilvl w:val="0"/>
          <w:numId w:val="3"/>
        </w:numPr>
        <w:tabs>
          <w:tab w:val="left" w:pos="360"/>
        </w:tabs>
        <w:spacing w:before="2"/>
        <w:ind w:left="359" w:hanging="260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the antigens bind to RBCs and form the</w:t>
      </w:r>
      <w:r w:rsidRPr="00B21A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precipitation</w:t>
      </w:r>
    </w:p>
    <w:p w:rsidR="00DE715F" w:rsidRPr="00B21A27" w:rsidRDefault="002D46A1">
      <w:pPr>
        <w:pStyle w:val="ListParagraph"/>
        <w:numPr>
          <w:ilvl w:val="0"/>
          <w:numId w:val="3"/>
        </w:numPr>
        <w:tabs>
          <w:tab w:val="left" w:pos="390"/>
        </w:tabs>
        <w:spacing w:before="137"/>
        <w:ind w:left="389" w:hanging="290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 xml:space="preserve">None </w:t>
      </w:r>
      <w:r w:rsidRPr="00B21A27">
        <w:rPr>
          <w:rFonts w:ascii="Times New Roman" w:hAnsi="Times New Roman" w:cs="Times New Roman"/>
          <w:spacing w:val="-3"/>
          <w:sz w:val="24"/>
          <w:szCs w:val="24"/>
        </w:rPr>
        <w:t xml:space="preserve">of </w:t>
      </w:r>
      <w:r w:rsidRPr="00B21A27">
        <w:rPr>
          <w:rFonts w:ascii="Times New Roman" w:hAnsi="Times New Roman" w:cs="Times New Roman"/>
          <w:sz w:val="24"/>
          <w:szCs w:val="24"/>
        </w:rPr>
        <w:t>the</w:t>
      </w:r>
      <w:r w:rsidRPr="00B21A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above</w:t>
      </w:r>
    </w:p>
    <w:p w:rsidR="00DE715F" w:rsidRPr="00B21A27" w:rsidRDefault="00DE715F">
      <w:pPr>
        <w:pStyle w:val="BodyText"/>
        <w:spacing w:before="11"/>
        <w:rPr>
          <w:rFonts w:ascii="Times New Roman" w:hAnsi="Times New Roman" w:cs="Times New Roman"/>
        </w:rPr>
      </w:pPr>
    </w:p>
    <w:p w:rsidR="00DE715F" w:rsidRPr="00B21A27" w:rsidRDefault="002D46A1">
      <w:pPr>
        <w:pStyle w:val="ListParagraph"/>
        <w:numPr>
          <w:ilvl w:val="0"/>
          <w:numId w:val="5"/>
        </w:numPr>
        <w:tabs>
          <w:tab w:val="left" w:pos="357"/>
        </w:tabs>
        <w:spacing w:line="360" w:lineRule="auto"/>
        <w:ind w:left="100" w:right="113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21A27">
        <w:rPr>
          <w:rFonts w:ascii="Times New Roman" w:hAnsi="Times New Roman" w:cs="Times New Roman"/>
          <w:sz w:val="24"/>
          <w:szCs w:val="24"/>
        </w:rPr>
        <w:t>Immunoelectrophoresis</w:t>
      </w:r>
      <w:proofErr w:type="spellEnd"/>
      <w:r w:rsidRPr="00B21A27">
        <w:rPr>
          <w:rFonts w:ascii="Times New Roman" w:hAnsi="Times New Roman" w:cs="Times New Roman"/>
          <w:sz w:val="24"/>
          <w:szCs w:val="24"/>
        </w:rPr>
        <w:t xml:space="preserve"> techniques are designed to separate the mixture components from each other by using</w:t>
      </w:r>
      <w:r w:rsidRPr="00B21A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electrophoresis</w:t>
      </w:r>
    </w:p>
    <w:p w:rsidR="00DE715F" w:rsidRPr="00B21A27" w:rsidRDefault="00DE715F">
      <w:pPr>
        <w:pStyle w:val="BodyText"/>
        <w:spacing w:before="6"/>
        <w:rPr>
          <w:rFonts w:ascii="Times New Roman" w:hAnsi="Times New Roman" w:cs="Times New Roman"/>
        </w:rPr>
      </w:pP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82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Prior to reaction with</w:t>
      </w:r>
      <w:r w:rsidRPr="00B21A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antibody</w:t>
      </w: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821"/>
        </w:tabs>
        <w:spacing w:before="139"/>
        <w:ind w:hanging="361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Prior to reaction with</w:t>
      </w:r>
      <w:r w:rsidRPr="00B21A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antigen</w:t>
      </w: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821"/>
        </w:tabs>
        <w:spacing w:before="139"/>
        <w:ind w:hanging="361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After reaction with</w:t>
      </w:r>
      <w:r w:rsidRPr="00B21A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antibody</w:t>
      </w:r>
    </w:p>
    <w:p w:rsidR="00DE715F" w:rsidRPr="00B21A27" w:rsidRDefault="002D46A1">
      <w:pPr>
        <w:pStyle w:val="ListParagraph"/>
        <w:numPr>
          <w:ilvl w:val="1"/>
          <w:numId w:val="5"/>
        </w:numPr>
        <w:tabs>
          <w:tab w:val="left" w:pos="821"/>
        </w:tabs>
        <w:spacing w:before="134"/>
        <w:ind w:hanging="361"/>
        <w:rPr>
          <w:rFonts w:ascii="Times New Roman" w:hAnsi="Times New Roman" w:cs="Times New Roman"/>
          <w:sz w:val="24"/>
          <w:szCs w:val="24"/>
        </w:rPr>
      </w:pPr>
      <w:r w:rsidRPr="00B21A27">
        <w:rPr>
          <w:rFonts w:ascii="Times New Roman" w:hAnsi="Times New Roman" w:cs="Times New Roman"/>
          <w:sz w:val="24"/>
          <w:szCs w:val="24"/>
        </w:rPr>
        <w:t>After reaction with</w:t>
      </w:r>
      <w:r w:rsidRPr="00B21A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ant</w:t>
      </w:r>
      <w:r w:rsidRPr="00B21A27">
        <w:rPr>
          <w:rFonts w:ascii="Times New Roman" w:hAnsi="Times New Roman" w:cs="Times New Roman"/>
          <w:sz w:val="24"/>
          <w:szCs w:val="24"/>
        </w:rPr>
        <w:t>igen</w:t>
      </w:r>
    </w:p>
    <w:p w:rsidR="00DE715F" w:rsidRPr="00B21A27" w:rsidRDefault="00DE715F">
      <w:pPr>
        <w:pStyle w:val="BodyText"/>
        <w:spacing w:before="5"/>
        <w:rPr>
          <w:rFonts w:ascii="Times New Roman" w:hAnsi="Times New Roman" w:cs="Times New Roman"/>
        </w:rPr>
      </w:pPr>
    </w:p>
    <w:p w:rsidR="00B21A27" w:rsidRPr="00B21A27" w:rsidRDefault="00B21A27" w:rsidP="00B21A27">
      <w:pPr>
        <w:pStyle w:val="BodyText"/>
        <w:spacing w:before="22"/>
        <w:ind w:left="100"/>
        <w:rPr>
          <w:rFonts w:ascii="Times New Roman" w:hAnsi="Times New Roman" w:cs="Times New Roman"/>
        </w:rPr>
      </w:pPr>
      <w:r w:rsidRPr="00B21A27">
        <w:rPr>
          <w:rFonts w:ascii="Times New Roman" w:hAnsi="Times New Roman" w:cs="Times New Roman"/>
        </w:rPr>
        <w:t>Q2. Short questions answer:</w:t>
      </w:r>
    </w:p>
    <w:p w:rsidR="00B21A27" w:rsidRPr="00B21A27" w:rsidRDefault="00B21A27" w:rsidP="00B21A27">
      <w:pPr>
        <w:pStyle w:val="BodyText"/>
        <w:spacing w:before="1"/>
        <w:rPr>
          <w:rFonts w:ascii="Times New Roman" w:hAnsi="Times New Roman" w:cs="Times New Roman"/>
        </w:rPr>
      </w:pPr>
    </w:p>
    <w:p w:rsidR="00B21A27" w:rsidRDefault="00B21A27" w:rsidP="00B21A27">
      <w:pPr>
        <w:pStyle w:val="ListParagraph"/>
        <w:tabs>
          <w:tab w:val="left" w:pos="651"/>
        </w:tabs>
        <w:spacing w:before="1" w:line="360" w:lineRule="auto"/>
        <w:ind w:left="0" w:right="16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B21A27">
        <w:rPr>
          <w:rFonts w:ascii="Times New Roman" w:hAnsi="Times New Roman" w:cs="Times New Roman"/>
          <w:sz w:val="24"/>
          <w:szCs w:val="24"/>
        </w:rPr>
        <w:t xml:space="preserve">What is the major advantage of </w:t>
      </w:r>
      <w:proofErr w:type="spellStart"/>
      <w:r w:rsidRPr="00B21A27">
        <w:rPr>
          <w:rFonts w:ascii="Times New Roman" w:hAnsi="Times New Roman" w:cs="Times New Roman"/>
          <w:sz w:val="24"/>
          <w:szCs w:val="24"/>
        </w:rPr>
        <w:t>immunoelectrophoresis</w:t>
      </w:r>
      <w:proofErr w:type="spellEnd"/>
      <w:r w:rsidRPr="00B21A27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B21A27">
        <w:rPr>
          <w:rFonts w:ascii="Times New Roman" w:hAnsi="Times New Roman" w:cs="Times New Roman"/>
          <w:sz w:val="24"/>
          <w:szCs w:val="24"/>
        </w:rPr>
        <w:t>immunodiffusion</w:t>
      </w:r>
      <w:proofErr w:type="spellEnd"/>
      <w:r w:rsidRPr="00B21A27">
        <w:rPr>
          <w:rFonts w:ascii="Times New Roman" w:hAnsi="Times New Roman" w:cs="Times New Roman"/>
          <w:sz w:val="24"/>
          <w:szCs w:val="24"/>
        </w:rPr>
        <w:t>?</w:t>
      </w:r>
      <w:r w:rsidRPr="00B21A2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What are the</w:t>
      </w:r>
      <w:r w:rsidRPr="00B21A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disadvantages?</w:t>
      </w:r>
    </w:p>
    <w:p w:rsidR="00B21A27" w:rsidRDefault="00B21A27" w:rsidP="00B21A27">
      <w:pPr>
        <w:pStyle w:val="ListParagraph"/>
        <w:tabs>
          <w:tab w:val="left" w:pos="651"/>
        </w:tabs>
        <w:spacing w:before="1" w:line="360" w:lineRule="auto"/>
        <w:ind w:left="0" w:right="166"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B21A27">
        <w:rPr>
          <w:rFonts w:ascii="Times New Roman" w:hAnsi="Times New Roman" w:cs="Times New Roman"/>
          <w:sz w:val="24"/>
          <w:szCs w:val="24"/>
        </w:rPr>
        <w:t>What are febrile</w:t>
      </w:r>
      <w:r w:rsidRPr="00B21A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1A27">
        <w:rPr>
          <w:rFonts w:ascii="Times New Roman" w:hAnsi="Times New Roman" w:cs="Times New Roman"/>
          <w:sz w:val="24"/>
          <w:szCs w:val="24"/>
        </w:rPr>
        <w:t>agglutinins?</w:t>
      </w:r>
    </w:p>
    <w:p w:rsidR="00B21A27" w:rsidRPr="00B21A27" w:rsidRDefault="00B21A27" w:rsidP="00B21A27">
      <w:pPr>
        <w:pStyle w:val="ListParagraph"/>
        <w:tabs>
          <w:tab w:val="left" w:pos="651"/>
        </w:tabs>
        <w:spacing w:before="1" w:line="360" w:lineRule="auto"/>
        <w:ind w:left="0" w:right="166"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B21A27">
        <w:rPr>
          <w:rFonts w:ascii="Times New Roman" w:hAnsi="Times New Roman" w:cs="Times New Roman"/>
          <w:sz w:val="24"/>
          <w:szCs w:val="24"/>
        </w:rPr>
        <w:t xml:space="preserve">What are the different antigens present on </w:t>
      </w:r>
      <w:r w:rsidRPr="00B21A27">
        <w:rPr>
          <w:rFonts w:ascii="Times New Roman" w:hAnsi="Times New Roman" w:cs="Times New Roman"/>
          <w:i/>
          <w:sz w:val="24"/>
          <w:szCs w:val="24"/>
        </w:rPr>
        <w:t>S</w:t>
      </w:r>
      <w:r w:rsidRPr="00B21A27">
        <w:rPr>
          <w:rFonts w:ascii="Times New Roman" w:hAnsi="Times New Roman" w:cs="Times New Roman"/>
          <w:sz w:val="24"/>
          <w:szCs w:val="24"/>
        </w:rPr>
        <w:t>.</w:t>
      </w:r>
      <w:r w:rsidRPr="00B21A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21A27">
        <w:rPr>
          <w:rFonts w:ascii="Times New Roman" w:hAnsi="Times New Roman" w:cs="Times New Roman"/>
          <w:i/>
          <w:sz w:val="24"/>
          <w:szCs w:val="24"/>
        </w:rPr>
        <w:t>typhi</w:t>
      </w:r>
      <w:proofErr w:type="spellEnd"/>
      <w:r w:rsidRPr="00B21A27">
        <w:rPr>
          <w:rFonts w:ascii="Times New Roman" w:hAnsi="Times New Roman" w:cs="Times New Roman"/>
          <w:i/>
          <w:sz w:val="24"/>
          <w:szCs w:val="24"/>
        </w:rPr>
        <w:t>?</w:t>
      </w:r>
    </w:p>
    <w:p w:rsidR="00B21A27" w:rsidRPr="00B21A27" w:rsidRDefault="00B21A27" w:rsidP="00B21A27">
      <w:pPr>
        <w:pStyle w:val="BodyText"/>
        <w:spacing w:before="1"/>
        <w:rPr>
          <w:rFonts w:ascii="Times New Roman" w:hAnsi="Times New Roman" w:cs="Times New Roman"/>
          <w:i/>
        </w:rPr>
      </w:pPr>
    </w:p>
    <w:p w:rsidR="00B21A27" w:rsidRDefault="00B21A27" w:rsidP="00B21A27">
      <w:pPr>
        <w:pStyle w:val="BodyText"/>
        <w:spacing w:before="1"/>
        <w:ind w:left="100"/>
        <w:rPr>
          <w:rFonts w:ascii="Times New Roman" w:hAnsi="Times New Roman" w:cs="Times New Roman"/>
        </w:rPr>
      </w:pPr>
      <w:r w:rsidRPr="00B21A27">
        <w:rPr>
          <w:rFonts w:ascii="Times New Roman" w:hAnsi="Times New Roman" w:cs="Times New Roman"/>
        </w:rPr>
        <w:t>Q3 Long question answer:</w:t>
      </w:r>
    </w:p>
    <w:p w:rsidR="00B21A27" w:rsidRDefault="00B21A27" w:rsidP="00B21A27">
      <w:pPr>
        <w:pStyle w:val="BodyText"/>
        <w:spacing w:before="1"/>
        <w:ind w:left="100"/>
        <w:rPr>
          <w:rFonts w:ascii="Times New Roman" w:hAnsi="Times New Roman" w:cs="Times New Roman"/>
        </w:rPr>
      </w:pPr>
    </w:p>
    <w:p w:rsidR="00B21A27" w:rsidRDefault="00B21A27" w:rsidP="00B21A27">
      <w:pPr>
        <w:pStyle w:val="BodyText"/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B21A27">
        <w:rPr>
          <w:rFonts w:ascii="Times New Roman" w:hAnsi="Times New Roman" w:cs="Times New Roman"/>
        </w:rPr>
        <w:t xml:space="preserve">Write down different types of </w:t>
      </w:r>
      <w:proofErr w:type="spellStart"/>
      <w:r w:rsidRPr="00B21A27">
        <w:rPr>
          <w:rFonts w:ascii="Times New Roman" w:hAnsi="Times New Roman" w:cs="Times New Roman"/>
        </w:rPr>
        <w:t>Immunoelectrophoresis</w:t>
      </w:r>
      <w:proofErr w:type="spellEnd"/>
      <w:r w:rsidRPr="00B21A27">
        <w:rPr>
          <w:rFonts w:ascii="Times New Roman" w:hAnsi="Times New Roman" w:cs="Times New Roman"/>
        </w:rPr>
        <w:t xml:space="preserve"> in</w:t>
      </w:r>
      <w:r w:rsidRPr="00B21A27">
        <w:rPr>
          <w:rFonts w:ascii="Times New Roman" w:hAnsi="Times New Roman" w:cs="Times New Roman"/>
          <w:spacing w:val="-2"/>
        </w:rPr>
        <w:t xml:space="preserve"> </w:t>
      </w:r>
      <w:r w:rsidRPr="00B21A27">
        <w:rPr>
          <w:rFonts w:ascii="Times New Roman" w:hAnsi="Times New Roman" w:cs="Times New Roman"/>
        </w:rPr>
        <w:t>brief.</w:t>
      </w:r>
    </w:p>
    <w:p w:rsidR="00B21A27" w:rsidRDefault="00B21A27" w:rsidP="00B21A27">
      <w:pPr>
        <w:pStyle w:val="BodyText"/>
        <w:spacing w:before="1"/>
        <w:ind w:left="100"/>
        <w:rPr>
          <w:rFonts w:ascii="Times New Roman" w:hAnsi="Times New Roman" w:cs="Times New Roman"/>
        </w:rPr>
      </w:pPr>
    </w:p>
    <w:p w:rsidR="00B21A27" w:rsidRPr="00B21A27" w:rsidRDefault="00B21A27" w:rsidP="00B21A27">
      <w:pPr>
        <w:pStyle w:val="BodyText"/>
        <w:spacing w:before="1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B21A27">
        <w:rPr>
          <w:rFonts w:ascii="Times New Roman" w:hAnsi="Times New Roman" w:cs="Times New Roman"/>
        </w:rPr>
        <w:t xml:space="preserve">Write down the procedure of quantitative estimation of </w:t>
      </w:r>
      <w:r w:rsidRPr="00B21A27">
        <w:rPr>
          <w:rFonts w:ascii="Times New Roman" w:hAnsi="Times New Roman" w:cs="Times New Roman"/>
          <w:i/>
        </w:rPr>
        <w:t xml:space="preserve">S. </w:t>
      </w:r>
      <w:proofErr w:type="spellStart"/>
      <w:r w:rsidRPr="00B21A27">
        <w:rPr>
          <w:rFonts w:ascii="Times New Roman" w:hAnsi="Times New Roman" w:cs="Times New Roman"/>
          <w:i/>
        </w:rPr>
        <w:t>typhi</w:t>
      </w:r>
      <w:proofErr w:type="spellEnd"/>
      <w:r w:rsidRPr="00B21A27">
        <w:rPr>
          <w:rFonts w:ascii="Times New Roman" w:hAnsi="Times New Roman" w:cs="Times New Roman"/>
          <w:i/>
        </w:rPr>
        <w:t xml:space="preserve"> </w:t>
      </w:r>
      <w:r w:rsidRPr="00B21A27">
        <w:rPr>
          <w:rFonts w:ascii="Times New Roman" w:hAnsi="Times New Roman" w:cs="Times New Roman"/>
        </w:rPr>
        <w:t>in clinical sample.</w:t>
      </w:r>
    </w:p>
    <w:p w:rsidR="00DE715F" w:rsidRPr="00B21A27" w:rsidRDefault="00DE715F">
      <w:pPr>
        <w:rPr>
          <w:sz w:val="24"/>
          <w:szCs w:val="24"/>
        </w:rPr>
        <w:sectPr w:rsidR="00DE715F" w:rsidRPr="00B21A27">
          <w:pgSz w:w="11910" w:h="16840"/>
          <w:pgMar w:top="1360" w:right="1380" w:bottom="280" w:left="1340" w:header="720" w:footer="720" w:gutter="0"/>
          <w:cols w:space="720"/>
        </w:sectPr>
      </w:pPr>
    </w:p>
    <w:p w:rsidR="00DE715F" w:rsidRPr="00B21A27" w:rsidRDefault="00DE715F" w:rsidP="00B21A27">
      <w:pPr>
        <w:pStyle w:val="BodyText"/>
        <w:spacing w:before="22"/>
        <w:ind w:left="100"/>
        <w:rPr>
          <w:rFonts w:ascii="Times New Roman" w:hAnsi="Times New Roman" w:cs="Times New Roman"/>
          <w:i/>
        </w:rPr>
      </w:pPr>
    </w:p>
    <w:sectPr w:rsidR="00DE715F" w:rsidRPr="00B21A27" w:rsidSect="00DE715F">
      <w:pgSz w:w="11910" w:h="16840"/>
      <w:pgMar w:top="1420" w:right="13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E98"/>
    <w:multiLevelType w:val="hybridMultilevel"/>
    <w:tmpl w:val="D3305112"/>
    <w:lvl w:ilvl="0" w:tplc="B91E4DA6">
      <w:start w:val="1"/>
      <w:numFmt w:val="lowerLetter"/>
      <w:lvlText w:val="%1)"/>
      <w:lvlJc w:val="left"/>
      <w:pPr>
        <w:ind w:left="370" w:hanging="270"/>
        <w:jc w:val="left"/>
      </w:pPr>
      <w:rPr>
        <w:rFonts w:ascii="Georgia" w:eastAsia="Georgia" w:hAnsi="Georgia" w:cs="Georgia" w:hint="default"/>
        <w:spacing w:val="-1"/>
        <w:w w:val="100"/>
        <w:sz w:val="24"/>
        <w:szCs w:val="24"/>
        <w:lang w:val="en-US" w:eastAsia="en-US" w:bidi="en-US"/>
      </w:rPr>
    </w:lvl>
    <w:lvl w:ilvl="1" w:tplc="2DEC41B0">
      <w:numFmt w:val="bullet"/>
      <w:lvlText w:val="•"/>
      <w:lvlJc w:val="left"/>
      <w:pPr>
        <w:ind w:left="1260" w:hanging="270"/>
      </w:pPr>
      <w:rPr>
        <w:rFonts w:hint="default"/>
        <w:lang w:val="en-US" w:eastAsia="en-US" w:bidi="en-US"/>
      </w:rPr>
    </w:lvl>
    <w:lvl w:ilvl="2" w:tplc="7394813C">
      <w:numFmt w:val="bullet"/>
      <w:lvlText w:val="•"/>
      <w:lvlJc w:val="left"/>
      <w:pPr>
        <w:ind w:left="2141" w:hanging="270"/>
      </w:pPr>
      <w:rPr>
        <w:rFonts w:hint="default"/>
        <w:lang w:val="en-US" w:eastAsia="en-US" w:bidi="en-US"/>
      </w:rPr>
    </w:lvl>
    <w:lvl w:ilvl="3" w:tplc="51EC4F3A">
      <w:numFmt w:val="bullet"/>
      <w:lvlText w:val="•"/>
      <w:lvlJc w:val="left"/>
      <w:pPr>
        <w:ind w:left="3021" w:hanging="270"/>
      </w:pPr>
      <w:rPr>
        <w:rFonts w:hint="default"/>
        <w:lang w:val="en-US" w:eastAsia="en-US" w:bidi="en-US"/>
      </w:rPr>
    </w:lvl>
    <w:lvl w:ilvl="4" w:tplc="D4E270D0">
      <w:numFmt w:val="bullet"/>
      <w:lvlText w:val="•"/>
      <w:lvlJc w:val="left"/>
      <w:pPr>
        <w:ind w:left="3902" w:hanging="270"/>
      </w:pPr>
      <w:rPr>
        <w:rFonts w:hint="default"/>
        <w:lang w:val="en-US" w:eastAsia="en-US" w:bidi="en-US"/>
      </w:rPr>
    </w:lvl>
    <w:lvl w:ilvl="5" w:tplc="55EA7B9E">
      <w:numFmt w:val="bullet"/>
      <w:lvlText w:val="•"/>
      <w:lvlJc w:val="left"/>
      <w:pPr>
        <w:ind w:left="4782" w:hanging="270"/>
      </w:pPr>
      <w:rPr>
        <w:rFonts w:hint="default"/>
        <w:lang w:val="en-US" w:eastAsia="en-US" w:bidi="en-US"/>
      </w:rPr>
    </w:lvl>
    <w:lvl w:ilvl="6" w:tplc="F75048C4">
      <w:numFmt w:val="bullet"/>
      <w:lvlText w:val="•"/>
      <w:lvlJc w:val="left"/>
      <w:pPr>
        <w:ind w:left="5663" w:hanging="270"/>
      </w:pPr>
      <w:rPr>
        <w:rFonts w:hint="default"/>
        <w:lang w:val="en-US" w:eastAsia="en-US" w:bidi="en-US"/>
      </w:rPr>
    </w:lvl>
    <w:lvl w:ilvl="7" w:tplc="06A8ABA0">
      <w:numFmt w:val="bullet"/>
      <w:lvlText w:val="•"/>
      <w:lvlJc w:val="left"/>
      <w:pPr>
        <w:ind w:left="6543" w:hanging="270"/>
      </w:pPr>
      <w:rPr>
        <w:rFonts w:hint="default"/>
        <w:lang w:val="en-US" w:eastAsia="en-US" w:bidi="en-US"/>
      </w:rPr>
    </w:lvl>
    <w:lvl w:ilvl="8" w:tplc="940633E8">
      <w:numFmt w:val="bullet"/>
      <w:lvlText w:val="•"/>
      <w:lvlJc w:val="left"/>
      <w:pPr>
        <w:ind w:left="7424" w:hanging="270"/>
      </w:pPr>
      <w:rPr>
        <w:rFonts w:hint="default"/>
        <w:lang w:val="en-US" w:eastAsia="en-US" w:bidi="en-US"/>
      </w:rPr>
    </w:lvl>
  </w:abstractNum>
  <w:abstractNum w:abstractNumId="1">
    <w:nsid w:val="453B284C"/>
    <w:multiLevelType w:val="hybridMultilevel"/>
    <w:tmpl w:val="3384A964"/>
    <w:lvl w:ilvl="0" w:tplc="0CC0875E">
      <w:start w:val="1"/>
      <w:numFmt w:val="lowerLetter"/>
      <w:lvlText w:val="%1)"/>
      <w:lvlJc w:val="left"/>
      <w:pPr>
        <w:ind w:left="461" w:hanging="19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F4203BA">
      <w:numFmt w:val="bullet"/>
      <w:lvlText w:val="•"/>
      <w:lvlJc w:val="left"/>
      <w:pPr>
        <w:ind w:left="1332" w:hanging="190"/>
      </w:pPr>
      <w:rPr>
        <w:rFonts w:hint="default"/>
        <w:lang w:val="en-US" w:eastAsia="en-US" w:bidi="en-US"/>
      </w:rPr>
    </w:lvl>
    <w:lvl w:ilvl="2" w:tplc="75A81A5E">
      <w:numFmt w:val="bullet"/>
      <w:lvlText w:val="•"/>
      <w:lvlJc w:val="left"/>
      <w:pPr>
        <w:ind w:left="2205" w:hanging="190"/>
      </w:pPr>
      <w:rPr>
        <w:rFonts w:hint="default"/>
        <w:lang w:val="en-US" w:eastAsia="en-US" w:bidi="en-US"/>
      </w:rPr>
    </w:lvl>
    <w:lvl w:ilvl="3" w:tplc="E61A1888">
      <w:numFmt w:val="bullet"/>
      <w:lvlText w:val="•"/>
      <w:lvlJc w:val="left"/>
      <w:pPr>
        <w:ind w:left="3077" w:hanging="190"/>
      </w:pPr>
      <w:rPr>
        <w:rFonts w:hint="default"/>
        <w:lang w:val="en-US" w:eastAsia="en-US" w:bidi="en-US"/>
      </w:rPr>
    </w:lvl>
    <w:lvl w:ilvl="4" w:tplc="7AC8A906">
      <w:numFmt w:val="bullet"/>
      <w:lvlText w:val="•"/>
      <w:lvlJc w:val="left"/>
      <w:pPr>
        <w:ind w:left="3950" w:hanging="190"/>
      </w:pPr>
      <w:rPr>
        <w:rFonts w:hint="default"/>
        <w:lang w:val="en-US" w:eastAsia="en-US" w:bidi="en-US"/>
      </w:rPr>
    </w:lvl>
    <w:lvl w:ilvl="5" w:tplc="C7C6964C">
      <w:numFmt w:val="bullet"/>
      <w:lvlText w:val="•"/>
      <w:lvlJc w:val="left"/>
      <w:pPr>
        <w:ind w:left="4822" w:hanging="190"/>
      </w:pPr>
      <w:rPr>
        <w:rFonts w:hint="default"/>
        <w:lang w:val="en-US" w:eastAsia="en-US" w:bidi="en-US"/>
      </w:rPr>
    </w:lvl>
    <w:lvl w:ilvl="6" w:tplc="58147876">
      <w:numFmt w:val="bullet"/>
      <w:lvlText w:val="•"/>
      <w:lvlJc w:val="left"/>
      <w:pPr>
        <w:ind w:left="5695" w:hanging="190"/>
      </w:pPr>
      <w:rPr>
        <w:rFonts w:hint="default"/>
        <w:lang w:val="en-US" w:eastAsia="en-US" w:bidi="en-US"/>
      </w:rPr>
    </w:lvl>
    <w:lvl w:ilvl="7" w:tplc="EC0E7C1A">
      <w:numFmt w:val="bullet"/>
      <w:lvlText w:val="•"/>
      <w:lvlJc w:val="left"/>
      <w:pPr>
        <w:ind w:left="6567" w:hanging="190"/>
      </w:pPr>
      <w:rPr>
        <w:rFonts w:hint="default"/>
        <w:lang w:val="en-US" w:eastAsia="en-US" w:bidi="en-US"/>
      </w:rPr>
    </w:lvl>
    <w:lvl w:ilvl="8" w:tplc="6C3CA068">
      <w:numFmt w:val="bullet"/>
      <w:lvlText w:val="•"/>
      <w:lvlJc w:val="left"/>
      <w:pPr>
        <w:ind w:left="7440" w:hanging="190"/>
      </w:pPr>
      <w:rPr>
        <w:rFonts w:hint="default"/>
        <w:lang w:val="en-US" w:eastAsia="en-US" w:bidi="en-US"/>
      </w:rPr>
    </w:lvl>
  </w:abstractNum>
  <w:abstractNum w:abstractNumId="2">
    <w:nsid w:val="5BCC7920"/>
    <w:multiLevelType w:val="hybridMultilevel"/>
    <w:tmpl w:val="08F0223A"/>
    <w:lvl w:ilvl="0" w:tplc="5E30EA80">
      <w:start w:val="1"/>
      <w:numFmt w:val="lowerLetter"/>
      <w:lvlText w:val="%1)"/>
      <w:lvlJc w:val="left"/>
      <w:pPr>
        <w:ind w:left="521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CA547B6A"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en-US"/>
      </w:rPr>
    </w:lvl>
    <w:lvl w:ilvl="2" w:tplc="3550A30A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en-US"/>
      </w:rPr>
    </w:lvl>
    <w:lvl w:ilvl="3" w:tplc="26D082DA">
      <w:numFmt w:val="bullet"/>
      <w:lvlText w:val="•"/>
      <w:lvlJc w:val="left"/>
      <w:pPr>
        <w:ind w:left="3119" w:hanging="361"/>
      </w:pPr>
      <w:rPr>
        <w:rFonts w:hint="default"/>
        <w:lang w:val="en-US" w:eastAsia="en-US" w:bidi="en-US"/>
      </w:rPr>
    </w:lvl>
    <w:lvl w:ilvl="4" w:tplc="6D2CAA0C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en-US"/>
      </w:rPr>
    </w:lvl>
    <w:lvl w:ilvl="5" w:tplc="01E06F4E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en-US"/>
      </w:rPr>
    </w:lvl>
    <w:lvl w:ilvl="6" w:tplc="7362E468">
      <w:numFmt w:val="bullet"/>
      <w:lvlText w:val="•"/>
      <w:lvlJc w:val="left"/>
      <w:pPr>
        <w:ind w:left="5719" w:hanging="361"/>
      </w:pPr>
      <w:rPr>
        <w:rFonts w:hint="default"/>
        <w:lang w:val="en-US" w:eastAsia="en-US" w:bidi="en-US"/>
      </w:rPr>
    </w:lvl>
    <w:lvl w:ilvl="7" w:tplc="05527FA2">
      <w:numFmt w:val="bullet"/>
      <w:lvlText w:val="•"/>
      <w:lvlJc w:val="left"/>
      <w:pPr>
        <w:ind w:left="6585" w:hanging="361"/>
      </w:pPr>
      <w:rPr>
        <w:rFonts w:hint="default"/>
        <w:lang w:val="en-US" w:eastAsia="en-US" w:bidi="en-US"/>
      </w:rPr>
    </w:lvl>
    <w:lvl w:ilvl="8" w:tplc="EBC6B630">
      <w:numFmt w:val="bullet"/>
      <w:lvlText w:val="•"/>
      <w:lvlJc w:val="left"/>
      <w:pPr>
        <w:ind w:left="7452" w:hanging="361"/>
      </w:pPr>
      <w:rPr>
        <w:rFonts w:hint="default"/>
        <w:lang w:val="en-US" w:eastAsia="en-US" w:bidi="en-US"/>
      </w:rPr>
    </w:lvl>
  </w:abstractNum>
  <w:abstractNum w:abstractNumId="3">
    <w:nsid w:val="66661720"/>
    <w:multiLevelType w:val="hybridMultilevel"/>
    <w:tmpl w:val="C5E8FD26"/>
    <w:lvl w:ilvl="0" w:tplc="216C7432">
      <w:start w:val="1"/>
      <w:numFmt w:val="lowerLetter"/>
      <w:lvlText w:val="%1)"/>
      <w:lvlJc w:val="left"/>
      <w:pPr>
        <w:ind w:left="821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06928DB4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en-US"/>
      </w:rPr>
    </w:lvl>
    <w:lvl w:ilvl="2" w:tplc="98EADD64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en-US"/>
      </w:rPr>
    </w:lvl>
    <w:lvl w:ilvl="3" w:tplc="DA627AB0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en-US"/>
      </w:rPr>
    </w:lvl>
    <w:lvl w:ilvl="4" w:tplc="2C4486AE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en-US"/>
      </w:rPr>
    </w:lvl>
    <w:lvl w:ilvl="5" w:tplc="3F52B714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0DF85714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en-US"/>
      </w:rPr>
    </w:lvl>
    <w:lvl w:ilvl="7" w:tplc="0F56D62C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en-US"/>
      </w:rPr>
    </w:lvl>
    <w:lvl w:ilvl="8" w:tplc="D368E43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en-US"/>
      </w:rPr>
    </w:lvl>
  </w:abstractNum>
  <w:abstractNum w:abstractNumId="4">
    <w:nsid w:val="6F2C34A3"/>
    <w:multiLevelType w:val="hybridMultilevel"/>
    <w:tmpl w:val="08AAC0A2"/>
    <w:lvl w:ilvl="0" w:tplc="7D465B8A">
      <w:start w:val="3"/>
      <w:numFmt w:val="lowerRoman"/>
      <w:lvlText w:val="%1)"/>
      <w:lvlJc w:val="left"/>
      <w:pPr>
        <w:ind w:left="376" w:hanging="276"/>
        <w:jc w:val="left"/>
      </w:pPr>
      <w:rPr>
        <w:rFonts w:hint="default"/>
        <w:spacing w:val="-2"/>
        <w:w w:val="99"/>
        <w:lang w:val="en-US" w:eastAsia="en-US" w:bidi="en-US"/>
      </w:rPr>
    </w:lvl>
    <w:lvl w:ilvl="1" w:tplc="329A9382">
      <w:start w:val="1"/>
      <w:numFmt w:val="lowerLetter"/>
      <w:lvlText w:val="%2)"/>
      <w:lvlJc w:val="left"/>
      <w:pPr>
        <w:ind w:left="821" w:hanging="360"/>
        <w:jc w:val="left"/>
      </w:pPr>
      <w:rPr>
        <w:rFonts w:hint="default"/>
        <w:spacing w:val="-2"/>
        <w:w w:val="99"/>
        <w:lang w:val="en-US" w:eastAsia="en-US" w:bidi="en-US"/>
      </w:rPr>
    </w:lvl>
    <w:lvl w:ilvl="2" w:tplc="5A141B32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en-US"/>
      </w:rPr>
    </w:lvl>
    <w:lvl w:ilvl="3" w:tplc="BA8628DE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4" w:tplc="4A949E5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5" w:tplc="DE0E3C5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en-US"/>
      </w:rPr>
    </w:lvl>
    <w:lvl w:ilvl="6" w:tplc="270EA9D0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22544D9E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en-US"/>
      </w:rPr>
    </w:lvl>
    <w:lvl w:ilvl="8" w:tplc="F9D615C6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docVars>
    <w:docVar w:name="__Grammarly_42____i" w:val="H4sIAAAAAAAEAKtWckksSQxILCpxzi/NK1GyMqwFAAEhoTITAAAA"/>
    <w:docVar w:name="__Grammarly_42___1" w:val="H4sIAAAAAAAEAKtWcslP9kxRslIyNDYyNjEwMzI0MzMwMLUwMrZU0lEKTi0uzszPAykwrAUAWSLLIiwAAAA="/>
  </w:docVars>
  <w:rsids>
    <w:rsidRoot w:val="00DE715F"/>
    <w:rsid w:val="002D46A1"/>
    <w:rsid w:val="00420726"/>
    <w:rsid w:val="00B21A27"/>
    <w:rsid w:val="00D91313"/>
    <w:rsid w:val="00DE715F"/>
    <w:rsid w:val="00DF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15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715F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DE715F"/>
    <w:pPr>
      <w:ind w:left="82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DE71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sanairam224@gmail.com</dc:creator>
  <cp:lastModifiedBy>Admin</cp:lastModifiedBy>
  <cp:revision>2</cp:revision>
  <dcterms:created xsi:type="dcterms:W3CDTF">2020-05-16T00:32:00Z</dcterms:created>
  <dcterms:modified xsi:type="dcterms:W3CDTF">2020-05-16T00:32:00Z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2020-05-16T00:00:00Z</vt:filetime>
  </property>
</Properties>
</file>